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FA18FA" w:rsidRPr="00AE3AF4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b/>
                <w:sz w:val="36"/>
                <w:szCs w:val="36"/>
              </w:rPr>
            </w:pPr>
            <w:r w:rsidRPr="001F7BBD">
              <w:rPr>
                <w:b/>
                <w:sz w:val="36"/>
                <w:szCs w:val="36"/>
              </w:rPr>
              <w:t>Hora</w:t>
            </w:r>
          </w:p>
        </w:tc>
        <w:tc>
          <w:tcPr>
            <w:tcW w:w="8505" w:type="dxa"/>
            <w:vAlign w:val="center"/>
          </w:tcPr>
          <w:p w:rsidR="00FA18FA" w:rsidRPr="001F7BBD" w:rsidRDefault="00FA18FA" w:rsidP="00137D6F">
            <w:pPr>
              <w:jc w:val="center"/>
              <w:rPr>
                <w:b/>
                <w:sz w:val="36"/>
                <w:szCs w:val="36"/>
              </w:rPr>
            </w:pPr>
            <w:r w:rsidRPr="001F7BBD">
              <w:rPr>
                <w:b/>
                <w:sz w:val="36"/>
                <w:szCs w:val="36"/>
              </w:rPr>
              <w:t>Miércoles 25</w:t>
            </w:r>
          </w:p>
        </w:tc>
      </w:tr>
      <w:tr w:rsidR="00FA18FA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8:30</w:t>
            </w:r>
          </w:p>
        </w:tc>
        <w:tc>
          <w:tcPr>
            <w:tcW w:w="8505" w:type="dxa"/>
            <w:vAlign w:val="center"/>
          </w:tcPr>
          <w:p w:rsidR="00FA18FA" w:rsidRPr="001F7BBD" w:rsidRDefault="00FA18FA" w:rsidP="00137D6F">
            <w:pPr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Acreditación</w:t>
            </w:r>
          </w:p>
        </w:tc>
      </w:tr>
      <w:tr w:rsidR="00FA18FA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9:00-10:00</w:t>
            </w:r>
          </w:p>
        </w:tc>
        <w:tc>
          <w:tcPr>
            <w:tcW w:w="8505" w:type="dxa"/>
            <w:vAlign w:val="center"/>
          </w:tcPr>
          <w:p w:rsidR="00D90C5A" w:rsidRPr="001F7BBD" w:rsidRDefault="00D90C5A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Pr="001F7BBD">
              <w:rPr>
                <w:sz w:val="24"/>
                <w:szCs w:val="24"/>
              </w:rPr>
              <w:t xml:space="preserve"> </w:t>
            </w:r>
            <w:r w:rsidR="00FA18FA" w:rsidRPr="001F7BBD">
              <w:rPr>
                <w:sz w:val="24"/>
                <w:szCs w:val="24"/>
              </w:rPr>
              <w:t>Acto de apertura</w:t>
            </w:r>
          </w:p>
          <w:p w:rsidR="0087099C" w:rsidRPr="001F7BBD" w:rsidRDefault="00D90C5A" w:rsidP="00AE4661">
            <w:pPr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A</w:t>
            </w:r>
            <w:r w:rsidR="00FA18FA" w:rsidRPr="001F7BBD">
              <w:rPr>
                <w:sz w:val="24"/>
                <w:szCs w:val="24"/>
              </w:rPr>
              <w:t>utoridades: Facultad, INTA</w:t>
            </w:r>
            <w:r w:rsidR="0087099C" w:rsidRPr="001F7BBD">
              <w:rPr>
                <w:sz w:val="24"/>
                <w:szCs w:val="24"/>
              </w:rPr>
              <w:t>.</w:t>
            </w:r>
          </w:p>
        </w:tc>
      </w:tr>
      <w:tr w:rsidR="00FA18FA" w:rsidRPr="00803001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10:15-11:00</w:t>
            </w:r>
          </w:p>
        </w:tc>
        <w:tc>
          <w:tcPr>
            <w:tcW w:w="8505" w:type="dxa"/>
            <w:vAlign w:val="center"/>
          </w:tcPr>
          <w:p w:rsidR="00D90C5A" w:rsidRPr="001F7BBD" w:rsidRDefault="00FA18FA" w:rsidP="00137D6F">
            <w:pPr>
              <w:rPr>
                <w:sz w:val="24"/>
                <w:szCs w:val="24"/>
                <w:lang w:val="pt-BR"/>
              </w:rPr>
            </w:pPr>
            <w:r w:rsidRPr="001F7BBD">
              <w:rPr>
                <w:b/>
                <w:sz w:val="24"/>
                <w:szCs w:val="24"/>
                <w:u w:val="single"/>
                <w:lang w:val="pt-BR"/>
              </w:rPr>
              <w:t>S</w:t>
            </w:r>
            <w:r w:rsidR="00D90C5A" w:rsidRPr="001F7BBD">
              <w:rPr>
                <w:b/>
                <w:sz w:val="24"/>
                <w:szCs w:val="24"/>
                <w:u w:val="single"/>
                <w:lang w:val="pt-BR"/>
              </w:rPr>
              <w:t xml:space="preserve">ala </w:t>
            </w:r>
            <w:r w:rsidRPr="001F7BBD">
              <w:rPr>
                <w:b/>
                <w:sz w:val="24"/>
                <w:szCs w:val="24"/>
                <w:u w:val="single"/>
                <w:lang w:val="pt-BR"/>
              </w:rPr>
              <w:t>B</w:t>
            </w:r>
            <w:r w:rsidR="00D90C5A" w:rsidRPr="001F7BBD">
              <w:rPr>
                <w:b/>
                <w:sz w:val="24"/>
                <w:szCs w:val="24"/>
                <w:u w:val="single"/>
                <w:lang w:val="pt-BR"/>
              </w:rPr>
              <w:t>:</w:t>
            </w:r>
            <w:r w:rsidR="00D90C5A" w:rsidRPr="001F7BBD">
              <w:rPr>
                <w:sz w:val="24"/>
                <w:szCs w:val="24"/>
                <w:lang w:val="pt-BR"/>
              </w:rPr>
              <w:t xml:space="preserve"> Conferencia </w:t>
            </w:r>
            <w:proofErr w:type="spellStart"/>
            <w:r w:rsidR="002A5CD6" w:rsidRPr="001F7BBD">
              <w:rPr>
                <w:sz w:val="24"/>
                <w:szCs w:val="24"/>
                <w:lang w:val="pt-BR"/>
              </w:rPr>
              <w:t>Plenaria</w:t>
            </w:r>
            <w:proofErr w:type="spellEnd"/>
            <w:r w:rsidR="002A5CD6" w:rsidRPr="001F7BBD">
              <w:rPr>
                <w:sz w:val="24"/>
                <w:szCs w:val="24"/>
                <w:lang w:val="pt-BR"/>
              </w:rPr>
              <w:t xml:space="preserve"> </w:t>
            </w:r>
            <w:r w:rsidR="00D90C5A" w:rsidRPr="001F7BBD">
              <w:rPr>
                <w:sz w:val="24"/>
                <w:szCs w:val="24"/>
                <w:lang w:val="pt-BR"/>
              </w:rPr>
              <w:t>Inaugural</w:t>
            </w:r>
          </w:p>
          <w:p w:rsidR="002A5CD6" w:rsidRPr="001F7BBD" w:rsidRDefault="006E2A13" w:rsidP="0087099C">
            <w:pPr>
              <w:rPr>
                <w:color w:val="0070C0"/>
                <w:sz w:val="24"/>
                <w:szCs w:val="24"/>
                <w:lang w:val="pt-BR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  <w:lang w:val="pt-BR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  <w:lang w:val="pt-BR"/>
              </w:rPr>
              <w:t xml:space="preserve"> </w:t>
            </w:r>
            <w:proofErr w:type="spellStart"/>
            <w:r w:rsidR="00FA18FA" w:rsidRPr="001F7BBD">
              <w:rPr>
                <w:b/>
                <w:sz w:val="24"/>
                <w:szCs w:val="24"/>
                <w:highlight w:val="magenta"/>
                <w:lang w:val="pt-BR"/>
              </w:rPr>
              <w:t>Rosario</w:t>
            </w:r>
            <w:proofErr w:type="spellEnd"/>
            <w:r w:rsidR="00FA18FA" w:rsidRPr="001F7BBD">
              <w:rPr>
                <w:b/>
                <w:sz w:val="24"/>
                <w:szCs w:val="24"/>
                <w:highlight w:val="magenta"/>
                <w:lang w:val="pt-BR"/>
              </w:rPr>
              <w:t xml:space="preserve"> Torres</w:t>
            </w:r>
            <w:r w:rsidRPr="001F7BBD">
              <w:rPr>
                <w:b/>
                <w:sz w:val="24"/>
                <w:szCs w:val="24"/>
                <w:lang w:val="pt-BR"/>
              </w:rPr>
              <w:t>:</w:t>
            </w:r>
            <w:r w:rsidRPr="001F7BBD">
              <w:rPr>
                <w:color w:val="0070C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>Nuevas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>estrategias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>control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>enfermedades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>postcosecha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 de fruta</w:t>
            </w:r>
            <w:r w:rsidR="00032631" w:rsidRPr="001F7BBD">
              <w:rPr>
                <w:color w:val="0070C0"/>
                <w:sz w:val="24"/>
                <w:szCs w:val="24"/>
                <w:lang w:val="pt-BR"/>
              </w:rPr>
              <w:t xml:space="preserve"> </w:t>
            </w:r>
          </w:p>
        </w:tc>
      </w:tr>
      <w:tr w:rsidR="00FA18FA" w:rsidTr="00D90C5A">
        <w:tc>
          <w:tcPr>
            <w:tcW w:w="1384" w:type="dxa"/>
            <w:vAlign w:val="center"/>
          </w:tcPr>
          <w:p w:rsidR="00FA18FA" w:rsidRPr="00967CD1" w:rsidRDefault="00FA18FA" w:rsidP="00D90C5A">
            <w:pPr>
              <w:jc w:val="center"/>
              <w:rPr>
                <w:highlight w:val="green"/>
              </w:rPr>
            </w:pPr>
            <w:r w:rsidRPr="00967CD1">
              <w:rPr>
                <w:highlight w:val="green"/>
              </w:rPr>
              <w:t>11:00-11:15</w:t>
            </w:r>
          </w:p>
        </w:tc>
        <w:tc>
          <w:tcPr>
            <w:tcW w:w="8505" w:type="dxa"/>
            <w:vAlign w:val="center"/>
          </w:tcPr>
          <w:p w:rsidR="00FA18FA" w:rsidRPr="00967CD1" w:rsidRDefault="00FA18FA" w:rsidP="00137D6F">
            <w:pPr>
              <w:rPr>
                <w:highlight w:val="green"/>
              </w:rPr>
            </w:pPr>
            <w:r w:rsidRPr="00967CD1">
              <w:rPr>
                <w:highlight w:val="green"/>
              </w:rPr>
              <w:t>Break</w:t>
            </w:r>
          </w:p>
        </w:tc>
      </w:tr>
      <w:tr w:rsidR="00FA18FA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11:30-12:30</w:t>
            </w:r>
          </w:p>
        </w:tc>
        <w:tc>
          <w:tcPr>
            <w:tcW w:w="8505" w:type="dxa"/>
            <w:vAlign w:val="center"/>
          </w:tcPr>
          <w:p w:rsidR="00967CD1" w:rsidRPr="001F7BBD" w:rsidRDefault="00967CD1" w:rsidP="00D90C5A">
            <w:pPr>
              <w:rPr>
                <w:b/>
                <w:sz w:val="24"/>
                <w:szCs w:val="24"/>
                <w:u w:val="single"/>
              </w:rPr>
            </w:pPr>
          </w:p>
          <w:p w:rsidR="00D90C5A" w:rsidRPr="001F7BBD" w:rsidRDefault="00D90C5A" w:rsidP="00D90C5A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</w:t>
            </w:r>
            <w:r w:rsidR="00137D6F" w:rsidRPr="001F7BBD">
              <w:rPr>
                <w:b/>
                <w:sz w:val="24"/>
                <w:szCs w:val="24"/>
                <w:u w:val="single"/>
              </w:rPr>
              <w:t xml:space="preserve"> </w:t>
            </w:r>
            <w:r w:rsidRPr="001F7BBD">
              <w:rPr>
                <w:b/>
                <w:sz w:val="24"/>
                <w:szCs w:val="24"/>
                <w:u w:val="single"/>
              </w:rPr>
              <w:t>A:</w:t>
            </w:r>
            <w:r w:rsidRPr="001F7BBD">
              <w:rPr>
                <w:b/>
                <w:sz w:val="24"/>
                <w:szCs w:val="24"/>
              </w:rPr>
              <w:t xml:space="preserve"> </w:t>
            </w:r>
            <w:r w:rsidRPr="001F7BBD">
              <w:rPr>
                <w:sz w:val="24"/>
                <w:szCs w:val="24"/>
              </w:rPr>
              <w:t>Sesiones Orales Temática de Alimentos</w:t>
            </w:r>
          </w:p>
          <w:p w:rsidR="00D90C5A" w:rsidRPr="001F7BBD" w:rsidRDefault="006E2A13" w:rsidP="00D90C5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D90C5A" w:rsidRPr="001F7BBD">
              <w:rPr>
                <w:b/>
                <w:sz w:val="24"/>
                <w:szCs w:val="24"/>
                <w:highlight w:val="magenta"/>
              </w:rPr>
              <w:t xml:space="preserve">Marisa </w:t>
            </w:r>
            <w:proofErr w:type="spellStart"/>
            <w:r w:rsidR="00D90C5A" w:rsidRPr="001F7BBD">
              <w:rPr>
                <w:b/>
                <w:sz w:val="24"/>
                <w:szCs w:val="24"/>
                <w:highlight w:val="magenta"/>
              </w:rPr>
              <w:t>Montti</w:t>
            </w:r>
            <w:proofErr w:type="spellEnd"/>
            <w:r w:rsidR="00D90C5A" w:rsidRPr="001F7BBD">
              <w:rPr>
                <w:b/>
                <w:sz w:val="24"/>
                <w:szCs w:val="24"/>
                <w:highlight w:val="magenta"/>
              </w:rPr>
              <w:t>:</w:t>
            </w:r>
            <w:r w:rsidR="00D90C5A" w:rsidRPr="001F7BBD">
              <w:rPr>
                <w:sz w:val="24"/>
                <w:szCs w:val="24"/>
              </w:rPr>
              <w:t xml:space="preserve"> </w:t>
            </w:r>
            <w:r w:rsidR="00D90C5A" w:rsidRPr="001F7BBD">
              <w:rPr>
                <w:color w:val="0070C0"/>
                <w:sz w:val="24"/>
                <w:szCs w:val="24"/>
              </w:rPr>
              <w:t xml:space="preserve">Contaminantes químicos en frutos y hortalizas </w:t>
            </w:r>
          </w:p>
          <w:p w:rsidR="00D90C5A" w:rsidRPr="001F7BBD" w:rsidRDefault="00D90C5A" w:rsidP="00D90C5A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>+ 3 Trabajos orales de 10min (A seleccionar por el Comité Académico)</w:t>
            </w:r>
          </w:p>
          <w:p w:rsidR="00967CD1" w:rsidRPr="001F7BBD" w:rsidRDefault="00967CD1" w:rsidP="00D90C5A">
            <w:pPr>
              <w:rPr>
                <w:b/>
                <w:sz w:val="24"/>
                <w:szCs w:val="24"/>
                <w:u w:val="single"/>
              </w:rPr>
            </w:pPr>
          </w:p>
          <w:p w:rsidR="00D90C5A" w:rsidRPr="001F7BBD" w:rsidRDefault="00D90C5A" w:rsidP="00D90C5A">
            <w:pPr>
              <w:rPr>
                <w:sz w:val="24"/>
                <w:szCs w:val="24"/>
                <w:u w:val="single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Pr="001F7BBD">
              <w:rPr>
                <w:sz w:val="24"/>
                <w:szCs w:val="24"/>
              </w:rPr>
              <w:t xml:space="preserve"> Sesiones Orales Temática de Agronomía</w:t>
            </w:r>
          </w:p>
          <w:p w:rsidR="00D90C5A" w:rsidRPr="001F7BBD" w:rsidRDefault="006E2A13" w:rsidP="00D90C5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D90C5A" w:rsidRPr="001F7BBD">
              <w:rPr>
                <w:b/>
                <w:sz w:val="24"/>
                <w:szCs w:val="24"/>
                <w:highlight w:val="magenta"/>
              </w:rPr>
              <w:t xml:space="preserve">Elena </w:t>
            </w:r>
            <w:proofErr w:type="spellStart"/>
            <w:r w:rsidR="00D90C5A" w:rsidRPr="001F7BBD">
              <w:rPr>
                <w:b/>
                <w:sz w:val="24"/>
                <w:szCs w:val="24"/>
                <w:highlight w:val="magenta"/>
              </w:rPr>
              <w:t>Perez</w:t>
            </w:r>
            <w:proofErr w:type="spellEnd"/>
            <w:r w:rsidR="00D90C5A" w:rsidRPr="001F7BBD">
              <w:rPr>
                <w:b/>
                <w:sz w:val="24"/>
                <w:szCs w:val="24"/>
                <w:highlight w:val="magenta"/>
              </w:rPr>
              <w:t>:</w:t>
            </w:r>
            <w:r w:rsidR="00D90C5A" w:rsidRPr="001F7BBD">
              <w:rPr>
                <w:sz w:val="24"/>
                <w:szCs w:val="24"/>
              </w:rPr>
              <w:t xml:space="preserve"> </w:t>
            </w:r>
            <w:proofErr w:type="spellStart"/>
            <w:r w:rsidR="00D72448" w:rsidRPr="001F7BBD">
              <w:rPr>
                <w:color w:val="0070C0"/>
                <w:sz w:val="24"/>
                <w:szCs w:val="24"/>
              </w:rPr>
              <w:t>Propiconazole</w:t>
            </w:r>
            <w:proofErr w:type="spellEnd"/>
            <w:r w:rsidR="00D72448" w:rsidRPr="001F7BBD">
              <w:rPr>
                <w:color w:val="0070C0"/>
                <w:sz w:val="24"/>
                <w:szCs w:val="24"/>
              </w:rPr>
              <w:t>. Estudios para el control de la pudrición amarga en cítricos.</w:t>
            </w:r>
          </w:p>
          <w:p w:rsidR="00D90C5A" w:rsidRPr="001F7BBD" w:rsidRDefault="00D90C5A" w:rsidP="00D90C5A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>+ 3 Trabajos orales de 10min (A seleccionar por el Comité Académico)</w:t>
            </w:r>
          </w:p>
          <w:p w:rsidR="00967CD1" w:rsidRPr="001F7BBD" w:rsidRDefault="00967CD1" w:rsidP="00D90C5A">
            <w:pPr>
              <w:rPr>
                <w:b/>
                <w:sz w:val="24"/>
                <w:szCs w:val="24"/>
                <w:u w:val="single"/>
              </w:rPr>
            </w:pPr>
          </w:p>
          <w:p w:rsidR="00A12A0C" w:rsidRPr="001F7BBD" w:rsidRDefault="00FA18FA" w:rsidP="00D90C5A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C:</w:t>
            </w:r>
            <w:r w:rsidR="00D90C5A" w:rsidRPr="001F7BBD">
              <w:rPr>
                <w:b/>
                <w:sz w:val="24"/>
                <w:szCs w:val="24"/>
              </w:rPr>
              <w:t xml:space="preserve"> </w:t>
            </w:r>
            <w:r w:rsidR="00D90C5A" w:rsidRPr="001F7BBD">
              <w:rPr>
                <w:sz w:val="24"/>
                <w:szCs w:val="24"/>
              </w:rPr>
              <w:t>Exposición de posters</w:t>
            </w:r>
            <w:r w:rsidR="00A12A0C" w:rsidRPr="001F7BBD">
              <w:rPr>
                <w:sz w:val="24"/>
                <w:szCs w:val="24"/>
              </w:rPr>
              <w:t xml:space="preserve"> </w:t>
            </w:r>
          </w:p>
          <w:p w:rsidR="00FA18FA" w:rsidRPr="001F7BBD" w:rsidRDefault="00A12A0C" w:rsidP="00D90C5A">
            <w:pPr>
              <w:rPr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(Sección </w:t>
            </w:r>
            <w:proofErr w:type="gramStart"/>
            <w:r w:rsidRPr="001F7BBD">
              <w:rPr>
                <w:color w:val="0070C0"/>
                <w:sz w:val="24"/>
                <w:szCs w:val="24"/>
              </w:rPr>
              <w:t>a  seleccionar</w:t>
            </w:r>
            <w:proofErr w:type="gramEnd"/>
            <w:r w:rsidRPr="001F7BBD">
              <w:rPr>
                <w:color w:val="0070C0"/>
                <w:sz w:val="24"/>
                <w:szCs w:val="24"/>
              </w:rPr>
              <w:t xml:space="preserve"> por el Comité Académico)</w:t>
            </w:r>
          </w:p>
          <w:p w:rsidR="00D90C5A" w:rsidRPr="001F7BBD" w:rsidRDefault="00D90C5A" w:rsidP="00D90C5A">
            <w:pPr>
              <w:rPr>
                <w:sz w:val="24"/>
                <w:szCs w:val="24"/>
              </w:rPr>
            </w:pPr>
          </w:p>
        </w:tc>
      </w:tr>
      <w:tr w:rsidR="00FA18FA" w:rsidTr="00D90C5A">
        <w:tc>
          <w:tcPr>
            <w:tcW w:w="1384" w:type="dxa"/>
            <w:vAlign w:val="center"/>
          </w:tcPr>
          <w:p w:rsidR="00FA18FA" w:rsidRPr="00967CD1" w:rsidRDefault="00FA18FA" w:rsidP="00D90C5A">
            <w:pPr>
              <w:jc w:val="center"/>
              <w:rPr>
                <w:highlight w:val="green"/>
              </w:rPr>
            </w:pPr>
            <w:r w:rsidRPr="00967CD1">
              <w:rPr>
                <w:highlight w:val="green"/>
              </w:rPr>
              <w:t>12:30-14:30</w:t>
            </w:r>
          </w:p>
        </w:tc>
        <w:tc>
          <w:tcPr>
            <w:tcW w:w="8505" w:type="dxa"/>
            <w:vAlign w:val="center"/>
          </w:tcPr>
          <w:p w:rsidR="00FA18FA" w:rsidRPr="00967CD1" w:rsidRDefault="00FA18FA" w:rsidP="00137D6F">
            <w:pPr>
              <w:rPr>
                <w:highlight w:val="green"/>
              </w:rPr>
            </w:pPr>
            <w:r w:rsidRPr="00967CD1">
              <w:rPr>
                <w:highlight w:val="green"/>
              </w:rPr>
              <w:t>Almuerzo libre</w:t>
            </w:r>
          </w:p>
        </w:tc>
      </w:tr>
      <w:tr w:rsidR="00FA18FA" w:rsidRPr="007B178A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14:30-15:30</w:t>
            </w:r>
          </w:p>
        </w:tc>
        <w:tc>
          <w:tcPr>
            <w:tcW w:w="8505" w:type="dxa"/>
            <w:vAlign w:val="center"/>
          </w:tcPr>
          <w:p w:rsidR="00D90C5A" w:rsidRPr="001F7BBD" w:rsidRDefault="00D90C5A" w:rsidP="00D90C5A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</w:t>
            </w:r>
            <w:r w:rsidR="00AE4661" w:rsidRPr="001F7BBD">
              <w:rPr>
                <w:b/>
                <w:sz w:val="24"/>
                <w:szCs w:val="24"/>
                <w:u w:val="single"/>
              </w:rPr>
              <w:t xml:space="preserve"> </w:t>
            </w:r>
            <w:r w:rsidRPr="001F7BBD">
              <w:rPr>
                <w:b/>
                <w:sz w:val="24"/>
                <w:szCs w:val="24"/>
                <w:u w:val="single"/>
              </w:rPr>
              <w:t>A:</w:t>
            </w:r>
            <w:r w:rsidR="006E2A13" w:rsidRPr="001F7BBD">
              <w:rPr>
                <w:sz w:val="24"/>
                <w:szCs w:val="24"/>
              </w:rPr>
              <w:t xml:space="preserve"> </w:t>
            </w:r>
            <w:r w:rsidRPr="001F7BBD">
              <w:rPr>
                <w:sz w:val="24"/>
                <w:szCs w:val="24"/>
              </w:rPr>
              <w:t>Sesiones Orales Temática de Alimentos</w:t>
            </w:r>
          </w:p>
          <w:p w:rsidR="00D90C5A" w:rsidRPr="001F7BBD" w:rsidRDefault="007621E5" w:rsidP="00D90C5A">
            <w:pPr>
              <w:rPr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AE4661" w:rsidRPr="001F7BBD">
              <w:rPr>
                <w:rFonts w:cstheme="minorHAnsi"/>
                <w:b/>
                <w:color w:val="000000"/>
                <w:sz w:val="24"/>
                <w:szCs w:val="24"/>
                <w:highlight w:val="magenta"/>
                <w:shd w:val="clear" w:color="auto" w:fill="FFFFFF"/>
              </w:rPr>
              <w:t>Bioq</w:t>
            </w:r>
            <w:proofErr w:type="spellEnd"/>
            <w:r w:rsidR="00AE4661" w:rsidRPr="001F7BBD">
              <w:rPr>
                <w:rFonts w:cstheme="minorHAnsi"/>
                <w:b/>
                <w:color w:val="000000"/>
                <w:sz w:val="24"/>
                <w:szCs w:val="24"/>
                <w:highlight w:val="magenta"/>
                <w:shd w:val="clear" w:color="auto" w:fill="FFFFFF"/>
              </w:rPr>
              <w:t xml:space="preserve">. Ricardo </w:t>
            </w:r>
            <w:proofErr w:type="spellStart"/>
            <w:r w:rsidR="00AE4661" w:rsidRPr="001F7BBD">
              <w:rPr>
                <w:rFonts w:cstheme="minorHAnsi"/>
                <w:b/>
                <w:color w:val="000000"/>
                <w:sz w:val="24"/>
                <w:szCs w:val="24"/>
                <w:highlight w:val="magenta"/>
                <w:shd w:val="clear" w:color="auto" w:fill="FFFFFF"/>
              </w:rPr>
              <w:t>Dománico</w:t>
            </w:r>
            <w:proofErr w:type="spellEnd"/>
            <w:r w:rsidR="00D90C5A" w:rsidRPr="001F7BBD">
              <w:rPr>
                <w:sz w:val="24"/>
                <w:szCs w:val="24"/>
                <w:highlight w:val="magenta"/>
              </w:rPr>
              <w:t>:</w:t>
            </w:r>
            <w:r w:rsidR="00D90C5A" w:rsidRPr="001F7BBD">
              <w:rPr>
                <w:sz w:val="24"/>
                <w:szCs w:val="24"/>
              </w:rPr>
              <w:t xml:space="preserve"> </w:t>
            </w:r>
            <w:r w:rsidR="008C4919" w:rsidRPr="001F7BBD">
              <w:rPr>
                <w:sz w:val="24"/>
                <w:szCs w:val="24"/>
              </w:rPr>
              <w:t>“</w:t>
            </w:r>
            <w:r w:rsidR="007279DE" w:rsidRPr="001F7BBD">
              <w:rPr>
                <w:color w:val="0070C0"/>
                <w:sz w:val="24"/>
                <w:szCs w:val="24"/>
              </w:rPr>
              <w:t xml:space="preserve">Mermeladas </w:t>
            </w:r>
            <w:proofErr w:type="spellStart"/>
            <w:r w:rsidR="007279DE" w:rsidRPr="001F7BBD">
              <w:rPr>
                <w:color w:val="0070C0"/>
                <w:sz w:val="24"/>
                <w:szCs w:val="24"/>
              </w:rPr>
              <w:t>aditivadas</w:t>
            </w:r>
            <w:proofErr w:type="spellEnd"/>
            <w:r w:rsidR="007279DE" w:rsidRPr="001F7BBD">
              <w:rPr>
                <w:color w:val="0070C0"/>
                <w:sz w:val="24"/>
                <w:szCs w:val="24"/>
              </w:rPr>
              <w:t xml:space="preserve"> con bioactivos de ciruela”</w:t>
            </w:r>
          </w:p>
          <w:p w:rsidR="00D90C5A" w:rsidRPr="001F7BBD" w:rsidRDefault="00D90C5A" w:rsidP="00D90C5A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>+ 3 Trabajos orales de 10min (A seleccionar por el Comité Académico)</w:t>
            </w:r>
          </w:p>
          <w:p w:rsidR="00967CD1" w:rsidRPr="001F7BBD" w:rsidRDefault="00967CD1" w:rsidP="00D90C5A">
            <w:pPr>
              <w:rPr>
                <w:b/>
                <w:sz w:val="24"/>
                <w:szCs w:val="24"/>
                <w:u w:val="single"/>
              </w:rPr>
            </w:pPr>
          </w:p>
          <w:p w:rsidR="00D90C5A" w:rsidRPr="001F7BBD" w:rsidRDefault="00D90C5A" w:rsidP="00D90C5A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="00AE4661" w:rsidRPr="001F7BBD">
              <w:rPr>
                <w:sz w:val="24"/>
                <w:szCs w:val="24"/>
              </w:rPr>
              <w:t xml:space="preserve"> </w:t>
            </w:r>
            <w:r w:rsidRPr="001F7BBD">
              <w:rPr>
                <w:sz w:val="24"/>
                <w:szCs w:val="24"/>
              </w:rPr>
              <w:t>Sesiones Orales Temática de Agronomía</w:t>
            </w:r>
          </w:p>
          <w:p w:rsidR="00D90C5A" w:rsidRPr="001F7BBD" w:rsidRDefault="00A12A0C" w:rsidP="00D90C5A">
            <w:pPr>
              <w:rPr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D90C5A" w:rsidRPr="001F7BBD">
              <w:rPr>
                <w:b/>
                <w:sz w:val="24"/>
                <w:szCs w:val="24"/>
                <w:highlight w:val="magenta"/>
              </w:rPr>
              <w:t xml:space="preserve">Mariel </w:t>
            </w:r>
            <w:proofErr w:type="spellStart"/>
            <w:r w:rsidR="00D90C5A" w:rsidRPr="001F7BBD">
              <w:rPr>
                <w:b/>
                <w:sz w:val="24"/>
                <w:szCs w:val="24"/>
                <w:highlight w:val="magenta"/>
              </w:rPr>
              <w:t>Mitidieri</w:t>
            </w:r>
            <w:proofErr w:type="spellEnd"/>
            <w:r w:rsidR="00D90C5A" w:rsidRPr="001F7BBD">
              <w:rPr>
                <w:b/>
                <w:sz w:val="24"/>
                <w:szCs w:val="24"/>
                <w:highlight w:val="magenta"/>
              </w:rPr>
              <w:t>:</w:t>
            </w:r>
            <w:r w:rsidR="00D90C5A" w:rsidRPr="001F7BBD">
              <w:rPr>
                <w:sz w:val="24"/>
                <w:szCs w:val="24"/>
              </w:rPr>
              <w:t xml:space="preserve"> 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Manejo integrado de cultivos y enfermedades en la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</w:rPr>
              <w:t>poscosecha</w:t>
            </w:r>
            <w:proofErr w:type="spellEnd"/>
            <w:r w:rsidR="00032631" w:rsidRPr="001F7BBD">
              <w:rPr>
                <w:color w:val="0070C0"/>
                <w:sz w:val="24"/>
                <w:szCs w:val="24"/>
              </w:rPr>
              <w:t xml:space="preserve"> </w:t>
            </w:r>
          </w:p>
          <w:p w:rsidR="00D90C5A" w:rsidRPr="001F7BBD" w:rsidRDefault="00D90C5A" w:rsidP="00D90C5A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>+ 3 Trabajos orales de 10min (A seleccionar por el Comité Académico)</w:t>
            </w:r>
          </w:p>
          <w:p w:rsidR="00967CD1" w:rsidRPr="001F7BBD" w:rsidRDefault="00967CD1" w:rsidP="00D90C5A">
            <w:pPr>
              <w:rPr>
                <w:b/>
                <w:sz w:val="24"/>
                <w:szCs w:val="24"/>
                <w:u w:val="single"/>
              </w:rPr>
            </w:pPr>
          </w:p>
          <w:p w:rsidR="00FA18FA" w:rsidRPr="001F7BBD" w:rsidRDefault="00FA18FA" w:rsidP="00D90C5A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C:</w:t>
            </w:r>
            <w:r w:rsidRPr="001F7BBD">
              <w:rPr>
                <w:sz w:val="24"/>
                <w:szCs w:val="24"/>
              </w:rPr>
              <w:t xml:space="preserve"> Exposición de posters.</w:t>
            </w:r>
          </w:p>
          <w:p w:rsidR="00FA18FA" w:rsidRPr="001F7BBD" w:rsidRDefault="00A12A0C" w:rsidP="0087099C">
            <w:pPr>
              <w:rPr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(Sección </w:t>
            </w:r>
            <w:proofErr w:type="gramStart"/>
            <w:r w:rsidRPr="001F7BBD">
              <w:rPr>
                <w:color w:val="0070C0"/>
                <w:sz w:val="24"/>
                <w:szCs w:val="24"/>
              </w:rPr>
              <w:t>a  seleccionar</w:t>
            </w:r>
            <w:proofErr w:type="gramEnd"/>
            <w:r w:rsidRPr="001F7BBD">
              <w:rPr>
                <w:color w:val="0070C0"/>
                <w:sz w:val="24"/>
                <w:szCs w:val="24"/>
              </w:rPr>
              <w:t xml:space="preserve"> por el Comité Académico)</w:t>
            </w:r>
          </w:p>
        </w:tc>
      </w:tr>
      <w:tr w:rsidR="00FA18FA" w:rsidRPr="00B4583B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15:30-16:30</w:t>
            </w:r>
          </w:p>
        </w:tc>
        <w:tc>
          <w:tcPr>
            <w:tcW w:w="8505" w:type="dxa"/>
            <w:vAlign w:val="center"/>
          </w:tcPr>
          <w:p w:rsidR="00D90C5A" w:rsidRPr="001F7BBD" w:rsidRDefault="00FA18FA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A:</w:t>
            </w:r>
            <w:r w:rsidR="00A12A0C" w:rsidRPr="001F7BBD">
              <w:rPr>
                <w:b/>
                <w:sz w:val="24"/>
                <w:szCs w:val="24"/>
              </w:rPr>
              <w:t xml:space="preserve"> </w:t>
            </w:r>
            <w:r w:rsidR="00974E07" w:rsidRPr="001F7BBD">
              <w:rPr>
                <w:sz w:val="24"/>
                <w:szCs w:val="24"/>
              </w:rPr>
              <w:t>Conferencia - Temática de Alimentos</w:t>
            </w:r>
          </w:p>
          <w:p w:rsidR="00FA18FA" w:rsidRPr="001F7BBD" w:rsidRDefault="00A12A0C" w:rsidP="00137D6F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D90C5A" w:rsidRPr="001F7BBD">
              <w:rPr>
                <w:b/>
                <w:sz w:val="24"/>
                <w:szCs w:val="24"/>
                <w:highlight w:val="magenta"/>
              </w:rPr>
              <w:t>Sandra Guerrero</w:t>
            </w:r>
            <w:r w:rsidR="00D90C5A" w:rsidRPr="001F7BBD">
              <w:rPr>
                <w:b/>
                <w:i/>
                <w:sz w:val="24"/>
                <w:szCs w:val="24"/>
                <w:highlight w:val="magenta"/>
              </w:rPr>
              <w:t>:</w:t>
            </w:r>
            <w:r w:rsidR="00D90C5A" w:rsidRPr="001F7BBD">
              <w:rPr>
                <w:i/>
                <w:color w:val="0070C0"/>
                <w:sz w:val="24"/>
                <w:szCs w:val="24"/>
              </w:rPr>
              <w:t xml:space="preserve"> 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>Estrategias contemporáneas</w:t>
            </w:r>
            <w:r w:rsidR="00DF3E95" w:rsidRPr="001F7BBD">
              <w:rPr>
                <w:i/>
                <w:color w:val="0070C0"/>
                <w:sz w:val="24"/>
                <w:szCs w:val="24"/>
              </w:rPr>
              <w:t xml:space="preserve"> hibridas para la preservación 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de derivados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</w:rPr>
              <w:t>frutihortícolas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</w:rPr>
              <w:t>. Avances y desafíos.</w:t>
            </w:r>
            <w:r w:rsidR="00032631" w:rsidRPr="001F7BBD">
              <w:rPr>
                <w:color w:val="0070C0"/>
                <w:sz w:val="24"/>
                <w:szCs w:val="24"/>
              </w:rPr>
              <w:t xml:space="preserve"> </w:t>
            </w:r>
            <w:r w:rsidR="00D90C5A" w:rsidRPr="001F7BBD">
              <w:rPr>
                <w:color w:val="0070C0"/>
                <w:sz w:val="24"/>
                <w:szCs w:val="24"/>
                <w:lang w:val="pt-BR"/>
              </w:rPr>
              <w:t>(45min)</w:t>
            </w:r>
          </w:p>
          <w:p w:rsidR="00967CD1" w:rsidRPr="001F7BBD" w:rsidRDefault="00967CD1" w:rsidP="00974E07">
            <w:pPr>
              <w:rPr>
                <w:b/>
                <w:sz w:val="24"/>
                <w:szCs w:val="24"/>
                <w:u w:val="single"/>
              </w:rPr>
            </w:pPr>
          </w:p>
          <w:p w:rsidR="00974E07" w:rsidRPr="001F7BBD" w:rsidRDefault="00FA18FA" w:rsidP="00974E07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</w:t>
            </w:r>
            <w:r w:rsidR="00974E07" w:rsidRPr="001F7BBD">
              <w:rPr>
                <w:b/>
                <w:sz w:val="24"/>
                <w:szCs w:val="24"/>
                <w:u w:val="single"/>
              </w:rPr>
              <w:t xml:space="preserve"> </w:t>
            </w:r>
            <w:r w:rsidRPr="001F7BBD">
              <w:rPr>
                <w:b/>
                <w:sz w:val="24"/>
                <w:szCs w:val="24"/>
                <w:u w:val="single"/>
              </w:rPr>
              <w:t>B:</w:t>
            </w:r>
            <w:r w:rsidR="002A5CD6" w:rsidRPr="001F7BBD">
              <w:rPr>
                <w:sz w:val="24"/>
                <w:szCs w:val="24"/>
              </w:rPr>
              <w:t xml:space="preserve"> </w:t>
            </w:r>
            <w:r w:rsidR="00974E07" w:rsidRPr="001F7BBD">
              <w:rPr>
                <w:sz w:val="24"/>
                <w:szCs w:val="24"/>
              </w:rPr>
              <w:t>Conferencia - Temática de Agronomía</w:t>
            </w:r>
          </w:p>
          <w:p w:rsidR="00FA18FA" w:rsidRPr="001F7BBD" w:rsidRDefault="00A12A0C" w:rsidP="00137D6F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D90C5A" w:rsidRPr="001F7BBD">
              <w:rPr>
                <w:b/>
                <w:sz w:val="24"/>
                <w:szCs w:val="24"/>
                <w:highlight w:val="magenta"/>
              </w:rPr>
              <w:t xml:space="preserve">Marcos </w:t>
            </w:r>
            <w:proofErr w:type="spellStart"/>
            <w:r w:rsidR="00D90C5A" w:rsidRPr="001F7BBD">
              <w:rPr>
                <w:b/>
                <w:sz w:val="24"/>
                <w:szCs w:val="24"/>
                <w:highlight w:val="magenta"/>
              </w:rPr>
              <w:t>Derita</w:t>
            </w:r>
            <w:proofErr w:type="spellEnd"/>
            <w:r w:rsidR="00D90C5A" w:rsidRPr="001F7BBD">
              <w:rPr>
                <w:b/>
                <w:sz w:val="24"/>
                <w:szCs w:val="24"/>
                <w:highlight w:val="magenta"/>
              </w:rPr>
              <w:t>:</w:t>
            </w:r>
            <w:r w:rsidR="007D060A" w:rsidRPr="001F7BBD">
              <w:rPr>
                <w:sz w:val="24"/>
                <w:szCs w:val="24"/>
              </w:rPr>
              <w:t xml:space="preserve">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</w:rPr>
              <w:t>Biocontrol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 de enfermedades fúngicas de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</w:rPr>
              <w:t>poscosecha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 de frutas utilizando productos obtenidos de plantas medicinales</w:t>
            </w:r>
            <w:r w:rsidR="00032631" w:rsidRPr="001F7BBD">
              <w:rPr>
                <w:color w:val="0070C0"/>
                <w:sz w:val="24"/>
                <w:szCs w:val="24"/>
              </w:rPr>
              <w:t xml:space="preserve"> </w:t>
            </w:r>
          </w:p>
          <w:p w:rsidR="00967CD1" w:rsidRPr="001F7BBD" w:rsidRDefault="00967CD1" w:rsidP="00D90C5A">
            <w:pPr>
              <w:rPr>
                <w:b/>
                <w:sz w:val="24"/>
                <w:szCs w:val="24"/>
                <w:u w:val="single"/>
              </w:rPr>
            </w:pPr>
          </w:p>
          <w:p w:rsidR="00D90C5A" w:rsidRPr="001F7BBD" w:rsidRDefault="00D90C5A" w:rsidP="00D90C5A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C:</w:t>
            </w:r>
            <w:r w:rsidRPr="001F7BBD">
              <w:rPr>
                <w:sz w:val="24"/>
                <w:szCs w:val="24"/>
              </w:rPr>
              <w:t xml:space="preserve"> Exposición de posters.</w:t>
            </w:r>
          </w:p>
          <w:p w:rsidR="001F7BBD" w:rsidRPr="001F7BBD" w:rsidRDefault="00A12A0C" w:rsidP="0087099C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(Sección </w:t>
            </w:r>
            <w:proofErr w:type="gramStart"/>
            <w:r w:rsidRPr="001F7BBD">
              <w:rPr>
                <w:color w:val="0070C0"/>
                <w:sz w:val="24"/>
                <w:szCs w:val="24"/>
              </w:rPr>
              <w:t>a  seleccionar</w:t>
            </w:r>
            <w:proofErr w:type="gramEnd"/>
            <w:r w:rsidRPr="001F7BBD">
              <w:rPr>
                <w:color w:val="0070C0"/>
                <w:sz w:val="24"/>
                <w:szCs w:val="24"/>
              </w:rPr>
              <w:t xml:space="preserve"> por el Comité Académico)</w:t>
            </w:r>
          </w:p>
        </w:tc>
      </w:tr>
      <w:tr w:rsidR="00FA18FA" w:rsidTr="00D90C5A">
        <w:tc>
          <w:tcPr>
            <w:tcW w:w="1384" w:type="dxa"/>
            <w:vAlign w:val="center"/>
          </w:tcPr>
          <w:p w:rsidR="00FA18FA" w:rsidRPr="00967CD1" w:rsidRDefault="00FA18FA" w:rsidP="00D90C5A">
            <w:pPr>
              <w:jc w:val="center"/>
              <w:rPr>
                <w:highlight w:val="green"/>
              </w:rPr>
            </w:pPr>
            <w:r w:rsidRPr="00967CD1">
              <w:rPr>
                <w:highlight w:val="green"/>
              </w:rPr>
              <w:t>16:30-16:45</w:t>
            </w:r>
          </w:p>
        </w:tc>
        <w:tc>
          <w:tcPr>
            <w:tcW w:w="8505" w:type="dxa"/>
            <w:vAlign w:val="center"/>
          </w:tcPr>
          <w:p w:rsidR="00FA18FA" w:rsidRPr="00967CD1" w:rsidRDefault="00FA18FA" w:rsidP="00137D6F">
            <w:pPr>
              <w:rPr>
                <w:highlight w:val="green"/>
              </w:rPr>
            </w:pPr>
            <w:r w:rsidRPr="00967CD1">
              <w:rPr>
                <w:highlight w:val="green"/>
              </w:rPr>
              <w:t>Break</w:t>
            </w:r>
          </w:p>
        </w:tc>
      </w:tr>
      <w:tr w:rsidR="00FA18FA" w:rsidRPr="00A46C67" w:rsidTr="00D90C5A">
        <w:tc>
          <w:tcPr>
            <w:tcW w:w="1384" w:type="dxa"/>
            <w:vAlign w:val="center"/>
          </w:tcPr>
          <w:p w:rsidR="00FA18FA" w:rsidRPr="001F7BBD" w:rsidRDefault="00FA18FA" w:rsidP="00D90C5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16:45-17:45</w:t>
            </w:r>
          </w:p>
        </w:tc>
        <w:tc>
          <w:tcPr>
            <w:tcW w:w="8505" w:type="dxa"/>
            <w:vAlign w:val="center"/>
          </w:tcPr>
          <w:p w:rsidR="00C22134" w:rsidRDefault="00C22134" w:rsidP="00137D6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:rsidR="00304B2A" w:rsidRDefault="00B77D1D" w:rsidP="00137D6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highlight w:val="yellow"/>
                <w:u w:val="single"/>
              </w:rPr>
              <w:t>SALA A: Charla a</w:t>
            </w:r>
            <w:r w:rsidR="00C17545" w:rsidRPr="001F7BBD">
              <w:rPr>
                <w:b/>
                <w:sz w:val="24"/>
                <w:szCs w:val="24"/>
                <w:highlight w:val="yellow"/>
                <w:u w:val="single"/>
              </w:rPr>
              <w:t xml:space="preserve"> confirmar</w:t>
            </w:r>
          </w:p>
          <w:p w:rsidR="00C22134" w:rsidRPr="001F7BBD" w:rsidRDefault="00C22134" w:rsidP="00137D6F">
            <w:pPr>
              <w:rPr>
                <w:b/>
                <w:sz w:val="24"/>
                <w:szCs w:val="24"/>
                <w:u w:val="single"/>
              </w:rPr>
            </w:pPr>
          </w:p>
          <w:p w:rsidR="00C22134" w:rsidRDefault="00C22134" w:rsidP="00C17545">
            <w:pPr>
              <w:rPr>
                <w:b/>
                <w:sz w:val="24"/>
                <w:szCs w:val="24"/>
                <w:u w:val="single"/>
              </w:rPr>
            </w:pPr>
          </w:p>
          <w:p w:rsidR="002A5CD6" w:rsidRDefault="00FA18FA" w:rsidP="00C17545">
            <w:pPr>
              <w:rPr>
                <w:b/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Pr="001F7BBD">
              <w:rPr>
                <w:sz w:val="24"/>
                <w:szCs w:val="24"/>
              </w:rPr>
              <w:t xml:space="preserve"> Mesa redonda. Control de enfermedades y plagas</w:t>
            </w:r>
            <w:r w:rsidR="008B42DD" w:rsidRPr="001F7BBD">
              <w:rPr>
                <w:sz w:val="24"/>
                <w:szCs w:val="24"/>
              </w:rPr>
              <w:t xml:space="preserve"> </w:t>
            </w:r>
            <w:proofErr w:type="spellStart"/>
            <w:r w:rsidR="002A5CD6" w:rsidRPr="001F7BBD">
              <w:rPr>
                <w:b/>
                <w:sz w:val="24"/>
                <w:szCs w:val="24"/>
              </w:rPr>
              <w:t>Dr</w:t>
            </w:r>
            <w:proofErr w:type="spellEnd"/>
            <w:r w:rsidR="002A5CD6" w:rsidRPr="001F7BBD">
              <w:rPr>
                <w:b/>
                <w:sz w:val="24"/>
                <w:szCs w:val="24"/>
              </w:rPr>
              <w:t xml:space="preserve"> </w:t>
            </w:r>
            <w:r w:rsidRPr="001F7BBD">
              <w:rPr>
                <w:b/>
                <w:sz w:val="24"/>
                <w:szCs w:val="24"/>
              </w:rPr>
              <w:t xml:space="preserve">Marcos </w:t>
            </w:r>
            <w:proofErr w:type="spellStart"/>
            <w:r w:rsidRPr="001F7BBD">
              <w:rPr>
                <w:b/>
                <w:sz w:val="24"/>
                <w:szCs w:val="24"/>
              </w:rPr>
              <w:t>Derita</w:t>
            </w:r>
            <w:proofErr w:type="spellEnd"/>
            <w:r w:rsidRPr="001F7BBD">
              <w:rPr>
                <w:b/>
                <w:sz w:val="24"/>
                <w:szCs w:val="24"/>
              </w:rPr>
              <w:t xml:space="preserve"> </w:t>
            </w:r>
            <w:r w:rsidR="002A5CD6" w:rsidRPr="001F7BBD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="002A5CD6" w:rsidRPr="001F7BBD">
              <w:rPr>
                <w:b/>
                <w:sz w:val="24"/>
                <w:szCs w:val="24"/>
              </w:rPr>
              <w:t>Dra</w:t>
            </w:r>
            <w:proofErr w:type="spellEnd"/>
            <w:r w:rsidR="002A5CD6" w:rsidRPr="001F7BBD">
              <w:rPr>
                <w:b/>
                <w:sz w:val="24"/>
                <w:szCs w:val="24"/>
              </w:rPr>
              <w:t xml:space="preserve"> </w:t>
            </w:r>
            <w:r w:rsidRPr="001F7BBD">
              <w:rPr>
                <w:b/>
                <w:sz w:val="24"/>
                <w:szCs w:val="24"/>
              </w:rPr>
              <w:t xml:space="preserve">Elena Pérez </w:t>
            </w:r>
            <w:r w:rsidR="002A5CD6" w:rsidRPr="001F7BBD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="002A5CD6" w:rsidRPr="001F7BBD">
              <w:rPr>
                <w:b/>
                <w:sz w:val="24"/>
                <w:szCs w:val="24"/>
              </w:rPr>
              <w:t>Dra</w:t>
            </w:r>
            <w:proofErr w:type="spellEnd"/>
            <w:r w:rsidR="002A5CD6" w:rsidRPr="001F7BBD">
              <w:rPr>
                <w:b/>
                <w:sz w:val="24"/>
                <w:szCs w:val="24"/>
              </w:rPr>
              <w:t xml:space="preserve"> </w:t>
            </w:r>
            <w:r w:rsidRPr="001F7BBD">
              <w:rPr>
                <w:b/>
                <w:sz w:val="24"/>
                <w:szCs w:val="24"/>
              </w:rPr>
              <w:t xml:space="preserve">Rosario Torres </w:t>
            </w:r>
            <w:r w:rsidR="002A5CD6" w:rsidRPr="001F7BBD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="002A5CD6" w:rsidRPr="001F7BBD">
              <w:rPr>
                <w:b/>
                <w:sz w:val="24"/>
                <w:szCs w:val="24"/>
              </w:rPr>
              <w:t>Dra</w:t>
            </w:r>
            <w:proofErr w:type="spellEnd"/>
            <w:r w:rsidR="002A5CD6" w:rsidRPr="001F7BBD">
              <w:rPr>
                <w:b/>
                <w:sz w:val="24"/>
                <w:szCs w:val="24"/>
              </w:rPr>
              <w:t xml:space="preserve"> </w:t>
            </w:r>
            <w:r w:rsidR="00304B2A" w:rsidRPr="001F7BBD">
              <w:rPr>
                <w:b/>
                <w:sz w:val="24"/>
                <w:szCs w:val="24"/>
              </w:rPr>
              <w:t xml:space="preserve">Mariel </w:t>
            </w:r>
            <w:proofErr w:type="spellStart"/>
            <w:r w:rsidRPr="001F7BBD">
              <w:rPr>
                <w:b/>
                <w:sz w:val="24"/>
                <w:szCs w:val="24"/>
              </w:rPr>
              <w:t>Mitidieri</w:t>
            </w:r>
            <w:proofErr w:type="spellEnd"/>
          </w:p>
          <w:p w:rsidR="00C22134" w:rsidRPr="001F7BBD" w:rsidRDefault="00C22134" w:rsidP="00C17545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304B2A" w:rsidRDefault="00304B2A"/>
    <w:p w:rsidR="00304B2A" w:rsidRDefault="00304B2A"/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304B2A" w:rsidRPr="00AE3AF4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b/>
                <w:sz w:val="36"/>
                <w:szCs w:val="36"/>
              </w:rPr>
            </w:pPr>
            <w:r w:rsidRPr="001F7BBD">
              <w:rPr>
                <w:b/>
                <w:sz w:val="36"/>
                <w:szCs w:val="36"/>
              </w:rPr>
              <w:t>Hora</w:t>
            </w:r>
          </w:p>
        </w:tc>
        <w:tc>
          <w:tcPr>
            <w:tcW w:w="8505" w:type="dxa"/>
            <w:vAlign w:val="center"/>
          </w:tcPr>
          <w:p w:rsidR="00304B2A" w:rsidRPr="001F7BBD" w:rsidRDefault="00304B2A" w:rsidP="00137D6F">
            <w:pPr>
              <w:jc w:val="center"/>
              <w:rPr>
                <w:b/>
                <w:sz w:val="36"/>
                <w:szCs w:val="36"/>
              </w:rPr>
            </w:pPr>
            <w:r w:rsidRPr="001F7BBD">
              <w:rPr>
                <w:b/>
                <w:sz w:val="36"/>
                <w:szCs w:val="36"/>
              </w:rPr>
              <w:t>Jueves 26</w:t>
            </w:r>
          </w:p>
        </w:tc>
      </w:tr>
      <w:tr w:rsidR="00304B2A" w:rsidRPr="001C0334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9:00-10:00</w:t>
            </w:r>
          </w:p>
        </w:tc>
        <w:tc>
          <w:tcPr>
            <w:tcW w:w="8505" w:type="dxa"/>
            <w:vAlign w:val="center"/>
          </w:tcPr>
          <w:p w:rsidR="00304B2A" w:rsidRPr="001F7BBD" w:rsidRDefault="00304B2A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Pr="001F7BBD">
              <w:rPr>
                <w:sz w:val="24"/>
                <w:szCs w:val="24"/>
              </w:rPr>
              <w:t xml:space="preserve"> Conferencia plenaria</w:t>
            </w:r>
          </w:p>
          <w:p w:rsidR="007F365D" w:rsidRPr="001F7BBD" w:rsidRDefault="007F365D" w:rsidP="0087099C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304B2A" w:rsidRPr="001F7BBD">
              <w:rPr>
                <w:b/>
                <w:sz w:val="24"/>
                <w:szCs w:val="24"/>
                <w:highlight w:val="magenta"/>
              </w:rPr>
              <w:t xml:space="preserve">Noemí </w:t>
            </w:r>
            <w:proofErr w:type="spellStart"/>
            <w:r w:rsidR="00304B2A" w:rsidRPr="001F7BBD">
              <w:rPr>
                <w:b/>
                <w:sz w:val="24"/>
                <w:szCs w:val="24"/>
                <w:highlight w:val="magenta"/>
              </w:rPr>
              <w:t>Zaritzky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>:</w:t>
            </w:r>
            <w:r w:rsidRPr="001F7BBD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304B2A" w:rsidRPr="001F7BBD">
              <w:rPr>
                <w:color w:val="0070C0"/>
                <w:sz w:val="24"/>
                <w:szCs w:val="24"/>
              </w:rPr>
              <w:t xml:space="preserve"> </w:t>
            </w:r>
            <w:r w:rsidRPr="001F7BBD">
              <w:rPr>
                <w:i/>
                <w:color w:val="0070C0"/>
                <w:sz w:val="24"/>
                <w:szCs w:val="24"/>
              </w:rPr>
              <w:t>Optimización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 de los procesos de pre-</w:t>
            </w:r>
            <w:r w:rsidR="005009D5" w:rsidRPr="001F7BBD">
              <w:rPr>
                <w:i/>
                <w:color w:val="0070C0"/>
                <w:sz w:val="24"/>
                <w:szCs w:val="24"/>
              </w:rPr>
              <w:t>cocción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 y </w:t>
            </w:r>
            <w:r w:rsidR="00A835B3" w:rsidRPr="001F7BBD">
              <w:rPr>
                <w:i/>
                <w:color w:val="0070C0"/>
                <w:sz w:val="24"/>
                <w:szCs w:val="24"/>
              </w:rPr>
              <w:t>congelación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 de vegetales </w:t>
            </w:r>
            <w:r w:rsidR="005009D5" w:rsidRPr="001F7BBD">
              <w:rPr>
                <w:i/>
                <w:color w:val="0070C0"/>
                <w:sz w:val="24"/>
                <w:szCs w:val="24"/>
              </w:rPr>
              <w:t>crucíferos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: calidad e </w:t>
            </w:r>
            <w:proofErr w:type="spellStart"/>
            <w:r w:rsidR="00032631" w:rsidRPr="001F7BBD">
              <w:rPr>
                <w:i/>
                <w:color w:val="0070C0"/>
                <w:sz w:val="24"/>
                <w:szCs w:val="24"/>
              </w:rPr>
              <w:t>inactivacion</w:t>
            </w:r>
            <w:proofErr w:type="spellEnd"/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 enzimática</w:t>
            </w:r>
            <w:r w:rsidR="00032631" w:rsidRPr="001F7BBD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304B2A" w:rsidRPr="00DA4A83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10:15-11:00</w:t>
            </w:r>
          </w:p>
        </w:tc>
        <w:tc>
          <w:tcPr>
            <w:tcW w:w="8505" w:type="dxa"/>
            <w:vAlign w:val="center"/>
          </w:tcPr>
          <w:p w:rsidR="00967CD1" w:rsidRPr="001F7BBD" w:rsidRDefault="00967CD1" w:rsidP="00137D6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:rsidR="00304B2A" w:rsidRPr="001F7BBD" w:rsidRDefault="00304B2A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highlight w:val="yellow"/>
                <w:u w:val="single"/>
              </w:rPr>
              <w:t>Sala A:</w:t>
            </w:r>
            <w:r w:rsidR="00974E07" w:rsidRPr="001F7BBD">
              <w:rPr>
                <w:sz w:val="24"/>
                <w:szCs w:val="24"/>
                <w:highlight w:val="yellow"/>
              </w:rPr>
              <w:t xml:space="preserve"> </w:t>
            </w:r>
            <w:bookmarkStart w:id="0" w:name="_GoBack"/>
            <w:r w:rsidR="00974E07" w:rsidRPr="00B77D1D">
              <w:rPr>
                <w:b/>
                <w:sz w:val="24"/>
                <w:szCs w:val="24"/>
                <w:highlight w:val="yellow"/>
              </w:rPr>
              <w:t>Conferencia -</w:t>
            </w:r>
            <w:r w:rsidRPr="00B77D1D">
              <w:rPr>
                <w:b/>
                <w:sz w:val="24"/>
                <w:szCs w:val="24"/>
                <w:highlight w:val="yellow"/>
              </w:rPr>
              <w:t xml:space="preserve"> Temática de Alimentos</w:t>
            </w:r>
            <w:r w:rsidR="00C17545" w:rsidRPr="00B77D1D">
              <w:rPr>
                <w:b/>
                <w:sz w:val="24"/>
                <w:szCs w:val="24"/>
                <w:highlight w:val="yellow"/>
              </w:rPr>
              <w:t xml:space="preserve"> – A confirmar</w:t>
            </w:r>
            <w:bookmarkEnd w:id="0"/>
          </w:p>
          <w:p w:rsidR="00967CD1" w:rsidRPr="001F7BBD" w:rsidRDefault="00967CD1" w:rsidP="00137D6F">
            <w:pPr>
              <w:rPr>
                <w:b/>
                <w:sz w:val="24"/>
                <w:szCs w:val="24"/>
                <w:u w:val="single"/>
              </w:rPr>
            </w:pPr>
          </w:p>
          <w:p w:rsidR="00C04A92" w:rsidRPr="001F7BBD" w:rsidRDefault="00304B2A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Pr="001F7BBD">
              <w:rPr>
                <w:sz w:val="24"/>
                <w:szCs w:val="24"/>
              </w:rPr>
              <w:t xml:space="preserve"> </w:t>
            </w:r>
            <w:r w:rsidR="00974E07" w:rsidRPr="001F7BBD">
              <w:rPr>
                <w:sz w:val="24"/>
                <w:szCs w:val="24"/>
              </w:rPr>
              <w:t>Conferencia -</w:t>
            </w:r>
            <w:r w:rsidR="00C04A92" w:rsidRPr="001F7BBD">
              <w:rPr>
                <w:sz w:val="24"/>
                <w:szCs w:val="24"/>
              </w:rPr>
              <w:t xml:space="preserve"> Temática de Agronomía</w:t>
            </w:r>
          </w:p>
          <w:p w:rsidR="00C04A92" w:rsidRPr="001F7BBD" w:rsidRDefault="00974E07" w:rsidP="0087099C">
            <w:pPr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  <w:lang w:val="es-ES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  <w:lang w:val="es-ES"/>
              </w:rPr>
              <w:t xml:space="preserve"> </w:t>
            </w:r>
            <w:r w:rsidR="00C04A92" w:rsidRPr="001F7BBD">
              <w:rPr>
                <w:b/>
                <w:sz w:val="24"/>
                <w:szCs w:val="24"/>
                <w:highlight w:val="magenta"/>
                <w:lang w:val="es-ES"/>
              </w:rPr>
              <w:t>Rosario T</w:t>
            </w:r>
            <w:r w:rsidR="00304B2A" w:rsidRPr="001F7BBD">
              <w:rPr>
                <w:b/>
                <w:sz w:val="24"/>
                <w:szCs w:val="24"/>
                <w:highlight w:val="magenta"/>
                <w:lang w:val="es-ES"/>
              </w:rPr>
              <w:t>orres</w:t>
            </w:r>
            <w:r w:rsidRPr="001F7BBD">
              <w:rPr>
                <w:b/>
                <w:sz w:val="24"/>
                <w:szCs w:val="24"/>
                <w:highlight w:val="magenta"/>
                <w:lang w:val="es-ES"/>
              </w:rPr>
              <w:t>:</w:t>
            </w:r>
            <w:r w:rsidRPr="001F7BBD">
              <w:rPr>
                <w:b/>
                <w:sz w:val="24"/>
                <w:szCs w:val="24"/>
                <w:lang w:val="es-ES"/>
              </w:rPr>
              <w:t xml:space="preserve"> </w:t>
            </w:r>
            <w:r w:rsidR="00032631" w:rsidRPr="001F7BBD">
              <w:rPr>
                <w:i/>
                <w:color w:val="0070C0"/>
                <w:sz w:val="24"/>
                <w:szCs w:val="24"/>
                <w:lang w:val="es-ES"/>
              </w:rPr>
              <w:t>Estudios de interacción fruta-patógeno: un nuevo enfoque para el control de las enfermedades de postcosecha de fruta</w:t>
            </w:r>
            <w:r w:rsidR="00032631" w:rsidRPr="001F7BBD">
              <w:rPr>
                <w:color w:val="0070C0"/>
                <w:sz w:val="24"/>
                <w:szCs w:val="24"/>
                <w:lang w:val="es-ES"/>
              </w:rPr>
              <w:t xml:space="preserve"> </w:t>
            </w:r>
          </w:p>
          <w:p w:rsidR="00967CD1" w:rsidRPr="001F7BBD" w:rsidRDefault="00967CD1" w:rsidP="00DA4A83">
            <w:pPr>
              <w:rPr>
                <w:b/>
                <w:sz w:val="24"/>
                <w:szCs w:val="24"/>
                <w:u w:val="single"/>
              </w:rPr>
            </w:pPr>
          </w:p>
          <w:p w:rsidR="00DA4A83" w:rsidRPr="001F7BBD" w:rsidRDefault="00DA4A83" w:rsidP="00DA4A83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C:</w:t>
            </w:r>
            <w:r w:rsidRPr="001F7BBD">
              <w:rPr>
                <w:sz w:val="24"/>
                <w:szCs w:val="24"/>
              </w:rPr>
              <w:t xml:space="preserve"> Exposición de posters.</w:t>
            </w:r>
          </w:p>
          <w:p w:rsidR="00DA4A83" w:rsidRPr="001F7BBD" w:rsidRDefault="00974E07" w:rsidP="0087099C">
            <w:pPr>
              <w:rPr>
                <w:sz w:val="24"/>
                <w:szCs w:val="24"/>
                <w:lang w:val="es-ES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(Sección </w:t>
            </w:r>
            <w:proofErr w:type="gramStart"/>
            <w:r w:rsidRPr="001F7BBD">
              <w:rPr>
                <w:color w:val="0070C0"/>
                <w:sz w:val="24"/>
                <w:szCs w:val="24"/>
              </w:rPr>
              <w:t>a  seleccionar</w:t>
            </w:r>
            <w:proofErr w:type="gramEnd"/>
            <w:r w:rsidRPr="001F7BBD">
              <w:rPr>
                <w:color w:val="0070C0"/>
                <w:sz w:val="24"/>
                <w:szCs w:val="24"/>
              </w:rPr>
              <w:t xml:space="preserve"> por el Comité Académico)</w:t>
            </w:r>
          </w:p>
        </w:tc>
      </w:tr>
      <w:tr w:rsidR="00304B2A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11:00-11:15</w:t>
            </w:r>
          </w:p>
        </w:tc>
        <w:tc>
          <w:tcPr>
            <w:tcW w:w="8505" w:type="dxa"/>
            <w:vAlign w:val="center"/>
          </w:tcPr>
          <w:p w:rsidR="00304B2A" w:rsidRPr="001F7BBD" w:rsidRDefault="00304B2A" w:rsidP="00137D6F">
            <w:pPr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Break</w:t>
            </w:r>
          </w:p>
        </w:tc>
      </w:tr>
      <w:tr w:rsidR="00304B2A" w:rsidRPr="001C0334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11:30-12:30</w:t>
            </w:r>
          </w:p>
        </w:tc>
        <w:tc>
          <w:tcPr>
            <w:tcW w:w="8505" w:type="dxa"/>
            <w:vAlign w:val="center"/>
          </w:tcPr>
          <w:p w:rsidR="00967CD1" w:rsidRPr="001F7BBD" w:rsidRDefault="00967CD1" w:rsidP="00974E07">
            <w:pPr>
              <w:rPr>
                <w:b/>
                <w:sz w:val="24"/>
                <w:szCs w:val="24"/>
                <w:u w:val="single"/>
              </w:rPr>
            </w:pPr>
          </w:p>
          <w:p w:rsidR="00974E07" w:rsidRPr="001F7BBD" w:rsidRDefault="00DA4A83" w:rsidP="00974E07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A:</w:t>
            </w:r>
            <w:r w:rsidR="00974E07" w:rsidRPr="001F7BBD">
              <w:rPr>
                <w:b/>
                <w:sz w:val="24"/>
                <w:szCs w:val="24"/>
              </w:rPr>
              <w:t xml:space="preserve"> </w:t>
            </w:r>
            <w:r w:rsidR="00974E07" w:rsidRPr="001F7BBD">
              <w:rPr>
                <w:sz w:val="24"/>
                <w:szCs w:val="24"/>
              </w:rPr>
              <w:t>Conferencia - Temática de Alimentos</w:t>
            </w:r>
          </w:p>
          <w:p w:rsidR="00DA4A83" w:rsidRPr="001F7BBD" w:rsidRDefault="00974E07" w:rsidP="00974E07">
            <w:pPr>
              <w:rPr>
                <w:color w:val="0070C0"/>
                <w:sz w:val="24"/>
                <w:szCs w:val="24"/>
                <w:lang w:val="es-ES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  <w:lang w:val="pt-BR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  <w:lang w:val="pt-BR"/>
              </w:rPr>
              <w:t xml:space="preserve"> </w:t>
            </w:r>
            <w:r w:rsidR="00C46187" w:rsidRPr="001F7BBD">
              <w:rPr>
                <w:b/>
                <w:sz w:val="24"/>
                <w:szCs w:val="24"/>
                <w:highlight w:val="magenta"/>
                <w:lang w:val="pt-BR"/>
              </w:rPr>
              <w:t xml:space="preserve">Silvia </w:t>
            </w:r>
            <w:proofErr w:type="spellStart"/>
            <w:r w:rsidR="00C46187" w:rsidRPr="001F7BBD">
              <w:rPr>
                <w:b/>
                <w:sz w:val="24"/>
                <w:szCs w:val="24"/>
                <w:highlight w:val="magenta"/>
                <w:lang w:val="pt-BR"/>
              </w:rPr>
              <w:t>Resnik</w:t>
            </w:r>
            <w:proofErr w:type="spellEnd"/>
            <w:r w:rsidR="00C46187" w:rsidRPr="001F7BBD">
              <w:rPr>
                <w:b/>
                <w:sz w:val="24"/>
                <w:szCs w:val="24"/>
                <w:highlight w:val="magenta"/>
                <w:lang w:val="pt-BR"/>
              </w:rPr>
              <w:t>:</w:t>
            </w:r>
            <w:r w:rsidR="00C46187" w:rsidRPr="001F7BBD">
              <w:rPr>
                <w:color w:val="0070C0"/>
                <w:sz w:val="24"/>
                <w:szCs w:val="24"/>
                <w:lang w:val="pt-BR"/>
              </w:rPr>
              <w:t xml:space="preserve"> </w:t>
            </w:r>
            <w:r w:rsidR="00C46187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Avances sobre aspectos fisioquímicos de </w:t>
            </w:r>
            <w:proofErr w:type="spellStart"/>
            <w:r w:rsidR="00C46187" w:rsidRPr="001F7BBD">
              <w:rPr>
                <w:i/>
                <w:color w:val="0070C0"/>
                <w:sz w:val="24"/>
                <w:szCs w:val="24"/>
                <w:lang w:val="pt-BR"/>
              </w:rPr>
              <w:t>la</w:t>
            </w:r>
            <w:proofErr w:type="spellEnd"/>
            <w:r w:rsidR="00C46187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C46187" w:rsidRPr="001F7BBD">
              <w:rPr>
                <w:i/>
                <w:color w:val="0070C0"/>
                <w:sz w:val="24"/>
                <w:szCs w:val="24"/>
                <w:lang w:val="pt-BR"/>
              </w:rPr>
              <w:t>conservación</w:t>
            </w:r>
            <w:proofErr w:type="spellEnd"/>
            <w:r w:rsidR="00C46187" w:rsidRPr="001F7BBD">
              <w:rPr>
                <w:i/>
                <w:color w:val="0070C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="00C46187" w:rsidRPr="001F7BBD">
              <w:rPr>
                <w:i/>
                <w:color w:val="0070C0"/>
                <w:sz w:val="24"/>
                <w:szCs w:val="24"/>
                <w:lang w:val="pt-BR"/>
              </w:rPr>
              <w:t>vegetales</w:t>
            </w:r>
            <w:proofErr w:type="spellEnd"/>
            <w:r w:rsidR="00C46187" w:rsidRPr="001F7BBD">
              <w:rPr>
                <w:i/>
                <w:sz w:val="24"/>
                <w:szCs w:val="24"/>
              </w:rPr>
              <w:t xml:space="preserve">. </w:t>
            </w:r>
          </w:p>
          <w:p w:rsidR="00967CD1" w:rsidRPr="001F7BBD" w:rsidRDefault="00967CD1" w:rsidP="00974E07">
            <w:pPr>
              <w:rPr>
                <w:b/>
                <w:sz w:val="24"/>
                <w:szCs w:val="24"/>
                <w:u w:val="single"/>
              </w:rPr>
            </w:pPr>
          </w:p>
          <w:p w:rsidR="00974E07" w:rsidRPr="001F7BBD" w:rsidRDefault="00DA4A83" w:rsidP="00974E07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</w:t>
            </w:r>
            <w:r w:rsidR="00974E07" w:rsidRPr="001F7BBD">
              <w:rPr>
                <w:b/>
                <w:sz w:val="24"/>
                <w:szCs w:val="24"/>
                <w:u w:val="single"/>
              </w:rPr>
              <w:t xml:space="preserve"> </w:t>
            </w:r>
            <w:r w:rsidRPr="001F7BBD">
              <w:rPr>
                <w:b/>
                <w:sz w:val="24"/>
                <w:szCs w:val="24"/>
                <w:u w:val="single"/>
              </w:rPr>
              <w:t>B:</w:t>
            </w:r>
            <w:r w:rsidR="00974E07" w:rsidRPr="001F7BBD">
              <w:rPr>
                <w:sz w:val="24"/>
                <w:szCs w:val="24"/>
              </w:rPr>
              <w:t xml:space="preserve"> Conferencia - Temática de Agronomía</w:t>
            </w:r>
          </w:p>
          <w:p w:rsidR="00DA4A83" w:rsidRPr="001F7BBD" w:rsidRDefault="00974E07" w:rsidP="00DA4A83">
            <w:pPr>
              <w:rPr>
                <w:i/>
                <w:color w:val="0070C0"/>
                <w:sz w:val="24"/>
                <w:szCs w:val="24"/>
                <w:lang w:val="es-ES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DA4A83" w:rsidRPr="001F7BBD">
              <w:rPr>
                <w:b/>
                <w:sz w:val="24"/>
                <w:szCs w:val="24"/>
                <w:highlight w:val="magenta"/>
              </w:rPr>
              <w:t>Ariel Roberto Vicente</w:t>
            </w:r>
            <w:r w:rsidR="00DA4A83" w:rsidRPr="001F7BBD">
              <w:rPr>
                <w:b/>
                <w:i/>
                <w:sz w:val="24"/>
                <w:szCs w:val="24"/>
                <w:highlight w:val="magenta"/>
              </w:rPr>
              <w:t>:</w:t>
            </w:r>
            <w:r w:rsidR="00DA4A83" w:rsidRPr="001F7BBD">
              <w:rPr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 xml:space="preserve">Tratamientos con luz para mantener la calidad de frutas y hortalizas: Influencia de variables de proceso </w:t>
            </w:r>
          </w:p>
          <w:p w:rsidR="00967CD1" w:rsidRPr="001F7BBD" w:rsidRDefault="00967CD1" w:rsidP="00137D6F">
            <w:pPr>
              <w:rPr>
                <w:b/>
                <w:sz w:val="24"/>
                <w:szCs w:val="24"/>
                <w:u w:val="single"/>
              </w:rPr>
            </w:pPr>
          </w:p>
          <w:p w:rsidR="00304B2A" w:rsidRPr="001F7BBD" w:rsidRDefault="00304B2A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C:</w:t>
            </w:r>
            <w:r w:rsidRPr="001F7BBD">
              <w:rPr>
                <w:sz w:val="24"/>
                <w:szCs w:val="24"/>
              </w:rPr>
              <w:t xml:space="preserve"> Exposición de posters.</w:t>
            </w:r>
          </w:p>
          <w:p w:rsidR="00304B2A" w:rsidRPr="001F7BBD" w:rsidRDefault="00974E07" w:rsidP="0087099C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(Sección </w:t>
            </w:r>
            <w:proofErr w:type="gramStart"/>
            <w:r w:rsidRPr="001F7BBD">
              <w:rPr>
                <w:color w:val="0070C0"/>
                <w:sz w:val="24"/>
                <w:szCs w:val="24"/>
              </w:rPr>
              <w:t>a  seleccionar</w:t>
            </w:r>
            <w:proofErr w:type="gramEnd"/>
            <w:r w:rsidRPr="001F7BBD">
              <w:rPr>
                <w:color w:val="0070C0"/>
                <w:sz w:val="24"/>
                <w:szCs w:val="24"/>
              </w:rPr>
              <w:t xml:space="preserve"> por el Comité Académico)</w:t>
            </w:r>
          </w:p>
        </w:tc>
      </w:tr>
      <w:tr w:rsidR="00304B2A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12:30-14:30</w:t>
            </w:r>
          </w:p>
        </w:tc>
        <w:tc>
          <w:tcPr>
            <w:tcW w:w="8505" w:type="dxa"/>
            <w:vAlign w:val="center"/>
          </w:tcPr>
          <w:p w:rsidR="00304B2A" w:rsidRPr="001F7BBD" w:rsidRDefault="00304B2A" w:rsidP="00137D6F">
            <w:pPr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Almuerzo libre</w:t>
            </w:r>
          </w:p>
        </w:tc>
      </w:tr>
      <w:tr w:rsidR="00304B2A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14:30-15:30</w:t>
            </w:r>
          </w:p>
        </w:tc>
        <w:tc>
          <w:tcPr>
            <w:tcW w:w="8505" w:type="dxa"/>
            <w:vAlign w:val="center"/>
          </w:tcPr>
          <w:p w:rsidR="00967CD1" w:rsidRPr="001F7BBD" w:rsidRDefault="00967CD1" w:rsidP="00137D6F">
            <w:pPr>
              <w:rPr>
                <w:b/>
                <w:sz w:val="24"/>
                <w:szCs w:val="24"/>
                <w:u w:val="single"/>
              </w:rPr>
            </w:pPr>
          </w:p>
          <w:p w:rsidR="008C7A91" w:rsidRPr="001F7BBD" w:rsidRDefault="00DA4A83" w:rsidP="00137D6F">
            <w:pPr>
              <w:rPr>
                <w:sz w:val="24"/>
                <w:szCs w:val="24"/>
                <w:u w:val="single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</w:t>
            </w:r>
            <w:r w:rsidR="00974E07" w:rsidRPr="001F7BBD">
              <w:rPr>
                <w:b/>
                <w:sz w:val="24"/>
                <w:szCs w:val="24"/>
                <w:u w:val="single"/>
              </w:rPr>
              <w:t xml:space="preserve"> </w:t>
            </w:r>
            <w:r w:rsidRPr="001F7BBD">
              <w:rPr>
                <w:b/>
                <w:sz w:val="24"/>
                <w:szCs w:val="24"/>
                <w:u w:val="single"/>
              </w:rPr>
              <w:t>A:</w:t>
            </w:r>
            <w:r w:rsidRPr="001F7BBD">
              <w:rPr>
                <w:sz w:val="24"/>
                <w:szCs w:val="24"/>
              </w:rPr>
              <w:t xml:space="preserve"> </w:t>
            </w:r>
            <w:r w:rsidR="008C7A91" w:rsidRPr="001F7BBD">
              <w:rPr>
                <w:sz w:val="24"/>
                <w:szCs w:val="24"/>
              </w:rPr>
              <w:t>Sesiones Orales Temática de Alimentos</w:t>
            </w:r>
          </w:p>
          <w:p w:rsidR="00DA4A83" w:rsidRPr="001F7BBD" w:rsidRDefault="00974E07" w:rsidP="00137D6F">
            <w:pPr>
              <w:rPr>
                <w:sz w:val="24"/>
                <w:szCs w:val="24"/>
                <w:u w:val="single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Dra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8C7A91" w:rsidRPr="001F7BBD">
              <w:rPr>
                <w:b/>
                <w:sz w:val="24"/>
                <w:szCs w:val="24"/>
                <w:highlight w:val="magenta"/>
              </w:rPr>
              <w:t xml:space="preserve">Delia </w:t>
            </w:r>
            <w:proofErr w:type="spellStart"/>
            <w:r w:rsidR="008C7A91" w:rsidRPr="001F7BBD">
              <w:rPr>
                <w:b/>
                <w:sz w:val="24"/>
                <w:szCs w:val="24"/>
                <w:highlight w:val="magenta"/>
              </w:rPr>
              <w:t>Locaso</w:t>
            </w:r>
            <w:proofErr w:type="spellEnd"/>
            <w:r w:rsidR="008C7A91" w:rsidRPr="001F7BBD">
              <w:rPr>
                <w:b/>
                <w:sz w:val="24"/>
                <w:szCs w:val="24"/>
              </w:rPr>
              <w:t>:</w:t>
            </w:r>
            <w:r w:rsidRPr="001F7BBD">
              <w:rPr>
                <w:sz w:val="24"/>
                <w:szCs w:val="24"/>
              </w:rPr>
              <w:t xml:space="preserve"> </w:t>
            </w:r>
            <w:r w:rsidR="00DA4A83" w:rsidRPr="001F7BBD">
              <w:rPr>
                <w:sz w:val="24"/>
                <w:szCs w:val="24"/>
              </w:rPr>
              <w:t xml:space="preserve">Aplicación de tecnologías de barreras </w:t>
            </w:r>
            <w:r w:rsidR="008C7A91" w:rsidRPr="001F7BBD">
              <w:rPr>
                <w:sz w:val="24"/>
                <w:szCs w:val="24"/>
              </w:rPr>
              <w:t xml:space="preserve">para la conservación de frutas </w:t>
            </w:r>
            <w:r w:rsidR="008C7A91" w:rsidRPr="001F7BBD">
              <w:rPr>
                <w:color w:val="0070C0"/>
                <w:sz w:val="24"/>
                <w:szCs w:val="24"/>
              </w:rPr>
              <w:t>(20 min)</w:t>
            </w:r>
            <w:r w:rsidRPr="001F7BBD">
              <w:rPr>
                <w:color w:val="0070C0"/>
                <w:sz w:val="24"/>
                <w:szCs w:val="24"/>
              </w:rPr>
              <w:t xml:space="preserve"> </w:t>
            </w:r>
            <w:r w:rsidR="00DA4A83" w:rsidRPr="001F7BBD">
              <w:rPr>
                <w:color w:val="0070C0"/>
                <w:sz w:val="24"/>
                <w:szCs w:val="24"/>
              </w:rPr>
              <w:t>+3 trabajos de 10min</w:t>
            </w:r>
          </w:p>
          <w:p w:rsidR="00967CD1" w:rsidRPr="001F7BBD" w:rsidRDefault="00967CD1" w:rsidP="00DA4A83">
            <w:pPr>
              <w:rPr>
                <w:b/>
                <w:sz w:val="24"/>
                <w:szCs w:val="24"/>
                <w:u w:val="single"/>
              </w:rPr>
            </w:pPr>
          </w:p>
          <w:p w:rsidR="00974E07" w:rsidRPr="001F7BBD" w:rsidRDefault="00DA4A83" w:rsidP="00DA4A83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="002A5CD6" w:rsidRPr="001F7BBD">
              <w:rPr>
                <w:sz w:val="24"/>
                <w:szCs w:val="24"/>
              </w:rPr>
              <w:t xml:space="preserve"> </w:t>
            </w:r>
            <w:r w:rsidR="00974E07" w:rsidRPr="001F7BBD">
              <w:rPr>
                <w:sz w:val="24"/>
                <w:szCs w:val="24"/>
              </w:rPr>
              <w:t xml:space="preserve">Conferencia - Temática de Agronomía </w:t>
            </w:r>
          </w:p>
          <w:p w:rsidR="00DA4A83" w:rsidRPr="001F7BBD" w:rsidRDefault="00974E07" w:rsidP="00DA4A83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8C7A91" w:rsidRPr="001F7BBD">
              <w:rPr>
                <w:b/>
                <w:sz w:val="24"/>
                <w:szCs w:val="24"/>
                <w:highlight w:val="magenta"/>
              </w:rPr>
              <w:t xml:space="preserve">Florencio </w:t>
            </w:r>
            <w:r w:rsidR="00DA4A83" w:rsidRPr="001F7BBD">
              <w:rPr>
                <w:b/>
                <w:sz w:val="24"/>
                <w:szCs w:val="24"/>
                <w:highlight w:val="magenta"/>
              </w:rPr>
              <w:t>Podestá</w:t>
            </w:r>
            <w:r w:rsidR="003071F3" w:rsidRPr="001F7BBD">
              <w:rPr>
                <w:sz w:val="24"/>
                <w:szCs w:val="24"/>
              </w:rPr>
              <w:t xml:space="preserve"> </w:t>
            </w:r>
            <w:r w:rsidR="00032631" w:rsidRPr="001F7BBD">
              <w:rPr>
                <w:i/>
                <w:color w:val="0070C0"/>
                <w:sz w:val="24"/>
                <w:szCs w:val="24"/>
              </w:rPr>
              <w:t>Un enfoque bioquímico de los factores que controlan la calidad en frutos cítricos y arándanos</w:t>
            </w:r>
            <w:r w:rsidR="00032631" w:rsidRPr="001F7BBD">
              <w:rPr>
                <w:color w:val="0070C0"/>
                <w:sz w:val="24"/>
                <w:szCs w:val="24"/>
              </w:rPr>
              <w:t>.</w:t>
            </w:r>
          </w:p>
          <w:p w:rsidR="00967CD1" w:rsidRPr="001F7BBD" w:rsidRDefault="00967CD1" w:rsidP="00137D6F">
            <w:pPr>
              <w:rPr>
                <w:b/>
                <w:sz w:val="24"/>
                <w:szCs w:val="24"/>
                <w:u w:val="single"/>
              </w:rPr>
            </w:pPr>
          </w:p>
          <w:p w:rsidR="00304B2A" w:rsidRPr="001F7BBD" w:rsidRDefault="00304B2A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C:</w:t>
            </w:r>
            <w:r w:rsidR="008C7A91" w:rsidRPr="001F7BBD">
              <w:rPr>
                <w:sz w:val="24"/>
                <w:szCs w:val="24"/>
              </w:rPr>
              <w:t xml:space="preserve"> Exposición de posters</w:t>
            </w:r>
          </w:p>
          <w:p w:rsidR="00304B2A" w:rsidRPr="001F7BBD" w:rsidRDefault="00974E07" w:rsidP="0087099C">
            <w:pPr>
              <w:rPr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(Sección </w:t>
            </w:r>
            <w:proofErr w:type="gramStart"/>
            <w:r w:rsidRPr="001F7BBD">
              <w:rPr>
                <w:color w:val="0070C0"/>
                <w:sz w:val="24"/>
                <w:szCs w:val="24"/>
              </w:rPr>
              <w:t>a  seleccionar</w:t>
            </w:r>
            <w:proofErr w:type="gramEnd"/>
            <w:r w:rsidRPr="001F7BBD">
              <w:rPr>
                <w:color w:val="0070C0"/>
                <w:sz w:val="24"/>
                <w:szCs w:val="24"/>
              </w:rPr>
              <w:t xml:space="preserve"> por el Comité Académico)</w:t>
            </w:r>
          </w:p>
        </w:tc>
      </w:tr>
      <w:tr w:rsidR="00304B2A" w:rsidRPr="001C0334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lastRenderedPageBreak/>
              <w:t>15:30-16:30</w:t>
            </w:r>
          </w:p>
        </w:tc>
        <w:tc>
          <w:tcPr>
            <w:tcW w:w="8505" w:type="dxa"/>
            <w:vAlign w:val="center"/>
          </w:tcPr>
          <w:p w:rsidR="001F7BBD" w:rsidRPr="001F7BBD" w:rsidRDefault="001F7BBD" w:rsidP="00137D6F">
            <w:pPr>
              <w:rPr>
                <w:b/>
                <w:sz w:val="24"/>
                <w:szCs w:val="24"/>
                <w:u w:val="single"/>
              </w:rPr>
            </w:pPr>
          </w:p>
          <w:p w:rsidR="00192EF6" w:rsidRPr="001F7BBD" w:rsidRDefault="00C17545" w:rsidP="00137D6F">
            <w:pPr>
              <w:rPr>
                <w:b/>
                <w:sz w:val="24"/>
                <w:szCs w:val="24"/>
                <w:u w:val="single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A:</w:t>
            </w:r>
            <w:r w:rsidR="00B4563A" w:rsidRPr="001F7BBD">
              <w:rPr>
                <w:b/>
                <w:sz w:val="24"/>
                <w:szCs w:val="24"/>
                <w:u w:val="single"/>
              </w:rPr>
              <w:t xml:space="preserve"> </w:t>
            </w:r>
            <w:r w:rsidR="00B4563A" w:rsidRPr="001F7BBD">
              <w:rPr>
                <w:b/>
                <w:sz w:val="24"/>
                <w:szCs w:val="24"/>
                <w:highlight w:val="magenta"/>
              </w:rPr>
              <w:t xml:space="preserve">Gloria Pérez </w:t>
            </w:r>
            <w:r w:rsidRPr="001F7BBD">
              <w:rPr>
                <w:sz w:val="24"/>
                <w:szCs w:val="24"/>
              </w:rPr>
              <w:t>“Expectativa argentina a la expor</w:t>
            </w:r>
            <w:r w:rsidR="00B01237" w:rsidRPr="001F7BBD">
              <w:rPr>
                <w:sz w:val="24"/>
                <w:szCs w:val="24"/>
              </w:rPr>
              <w:t xml:space="preserve">tación de limones a USA” y </w:t>
            </w:r>
            <w:r w:rsidR="00B4563A" w:rsidRPr="001F7BBD">
              <w:rPr>
                <w:b/>
                <w:sz w:val="24"/>
                <w:szCs w:val="24"/>
                <w:highlight w:val="magenta"/>
              </w:rPr>
              <w:t>Federico Monte</w:t>
            </w:r>
            <w:r w:rsidR="00B01237" w:rsidRPr="001F7BBD">
              <w:rPr>
                <w:b/>
                <w:sz w:val="24"/>
                <w:szCs w:val="24"/>
              </w:rPr>
              <w:t xml:space="preserve"> </w:t>
            </w:r>
            <w:r w:rsidR="00B01237" w:rsidRPr="001F7BBD">
              <w:rPr>
                <w:sz w:val="24"/>
                <w:szCs w:val="24"/>
              </w:rPr>
              <w:t>“Limones verdes a Estados Unidos "</w:t>
            </w:r>
          </w:p>
          <w:p w:rsidR="00967CD1" w:rsidRPr="001F7BBD" w:rsidRDefault="00967CD1" w:rsidP="00137D6F">
            <w:pPr>
              <w:rPr>
                <w:b/>
                <w:sz w:val="24"/>
                <w:szCs w:val="24"/>
                <w:u w:val="single"/>
              </w:rPr>
            </w:pPr>
          </w:p>
          <w:p w:rsidR="008C7A91" w:rsidRPr="001F7BBD" w:rsidRDefault="008C7A91" w:rsidP="00137D6F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="00974E07" w:rsidRPr="001F7BBD">
              <w:rPr>
                <w:sz w:val="24"/>
                <w:szCs w:val="24"/>
              </w:rPr>
              <w:t xml:space="preserve"> Conferencia - Temática de Agronomía</w:t>
            </w:r>
          </w:p>
          <w:p w:rsidR="008C7A91" w:rsidRPr="001F7BBD" w:rsidRDefault="00974E07" w:rsidP="00A835B3">
            <w:pPr>
              <w:rPr>
                <w:color w:val="0070C0"/>
                <w:sz w:val="24"/>
                <w:szCs w:val="24"/>
              </w:rPr>
            </w:pPr>
            <w:proofErr w:type="spellStart"/>
            <w:r w:rsidRPr="001F7BBD">
              <w:rPr>
                <w:b/>
                <w:sz w:val="24"/>
                <w:szCs w:val="24"/>
                <w:highlight w:val="magenta"/>
              </w:rPr>
              <w:t>Dr</w:t>
            </w:r>
            <w:proofErr w:type="spellEnd"/>
            <w:r w:rsidRPr="001F7BBD">
              <w:rPr>
                <w:b/>
                <w:sz w:val="24"/>
                <w:szCs w:val="24"/>
                <w:highlight w:val="magenta"/>
              </w:rPr>
              <w:t xml:space="preserve"> </w:t>
            </w:r>
            <w:r w:rsidR="008C7A91" w:rsidRPr="001F7BBD">
              <w:rPr>
                <w:b/>
                <w:sz w:val="24"/>
                <w:szCs w:val="24"/>
                <w:highlight w:val="magenta"/>
              </w:rPr>
              <w:t xml:space="preserve">Daniel Santiago </w:t>
            </w:r>
            <w:proofErr w:type="spellStart"/>
            <w:r w:rsidR="008C7A91" w:rsidRPr="001F7BBD">
              <w:rPr>
                <w:b/>
                <w:sz w:val="24"/>
                <w:szCs w:val="24"/>
                <w:highlight w:val="magenta"/>
              </w:rPr>
              <w:t>Kirschbaum</w:t>
            </w:r>
            <w:proofErr w:type="spellEnd"/>
            <w:r w:rsidR="00A835B3" w:rsidRPr="001F7BBD">
              <w:rPr>
                <w:sz w:val="24"/>
                <w:szCs w:val="24"/>
                <w:highlight w:val="magenta"/>
              </w:rPr>
              <w:t>:</w:t>
            </w:r>
            <w:r w:rsidR="00A835B3" w:rsidRPr="001F7BBD">
              <w:rPr>
                <w:sz w:val="24"/>
                <w:szCs w:val="24"/>
              </w:rPr>
              <w:t xml:space="preserve"> </w:t>
            </w:r>
            <w:r w:rsidR="00A835B3" w:rsidRPr="001F7BBD">
              <w:rPr>
                <w:i/>
                <w:color w:val="0070C0"/>
                <w:sz w:val="24"/>
                <w:szCs w:val="24"/>
              </w:rPr>
              <w:t xml:space="preserve">Factores </w:t>
            </w:r>
            <w:proofErr w:type="spellStart"/>
            <w:r w:rsidR="00A835B3" w:rsidRPr="001F7BBD">
              <w:rPr>
                <w:i/>
                <w:color w:val="0070C0"/>
                <w:sz w:val="24"/>
                <w:szCs w:val="24"/>
              </w:rPr>
              <w:t>precosecha</w:t>
            </w:r>
            <w:proofErr w:type="spellEnd"/>
            <w:r w:rsidR="00A835B3" w:rsidRPr="001F7BBD">
              <w:rPr>
                <w:i/>
                <w:color w:val="0070C0"/>
                <w:sz w:val="24"/>
                <w:szCs w:val="24"/>
              </w:rPr>
              <w:t xml:space="preserve">, cosecha y </w:t>
            </w:r>
            <w:proofErr w:type="spellStart"/>
            <w:r w:rsidR="00A835B3" w:rsidRPr="001F7BBD">
              <w:rPr>
                <w:i/>
                <w:color w:val="0070C0"/>
                <w:sz w:val="24"/>
                <w:szCs w:val="24"/>
              </w:rPr>
              <w:t>poscosecha</w:t>
            </w:r>
            <w:proofErr w:type="spellEnd"/>
            <w:r w:rsidR="00A835B3" w:rsidRPr="001F7BBD">
              <w:rPr>
                <w:i/>
                <w:color w:val="0070C0"/>
                <w:sz w:val="24"/>
                <w:szCs w:val="24"/>
              </w:rPr>
              <w:t xml:space="preserve"> que influyen en la calidad de las principales </w:t>
            </w:r>
            <w:proofErr w:type="spellStart"/>
            <w:r w:rsidR="00A835B3" w:rsidRPr="001F7BBD">
              <w:rPr>
                <w:i/>
                <w:color w:val="0070C0"/>
                <w:sz w:val="24"/>
                <w:szCs w:val="24"/>
              </w:rPr>
              <w:t>berries</w:t>
            </w:r>
            <w:proofErr w:type="spellEnd"/>
            <w:r w:rsidR="00A835B3" w:rsidRPr="001F7BBD">
              <w:rPr>
                <w:i/>
                <w:color w:val="0070C0"/>
                <w:sz w:val="24"/>
                <w:szCs w:val="24"/>
              </w:rPr>
              <w:t xml:space="preserve"> cultivadas en Argentina</w:t>
            </w:r>
            <w:r w:rsidR="00A835B3" w:rsidRPr="001F7BBD">
              <w:rPr>
                <w:color w:val="0070C0"/>
                <w:sz w:val="24"/>
                <w:szCs w:val="24"/>
              </w:rPr>
              <w:t xml:space="preserve"> </w:t>
            </w:r>
          </w:p>
          <w:p w:rsidR="00967CD1" w:rsidRPr="001F7BBD" w:rsidRDefault="00967CD1" w:rsidP="008C7A91">
            <w:pPr>
              <w:rPr>
                <w:b/>
                <w:sz w:val="24"/>
                <w:szCs w:val="24"/>
                <w:u w:val="single"/>
              </w:rPr>
            </w:pPr>
          </w:p>
          <w:p w:rsidR="00304B2A" w:rsidRPr="001F7BBD" w:rsidRDefault="00304B2A" w:rsidP="008C7A91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C:</w:t>
            </w:r>
            <w:r w:rsidRPr="001F7BBD">
              <w:rPr>
                <w:sz w:val="24"/>
                <w:szCs w:val="24"/>
              </w:rPr>
              <w:t xml:space="preserve"> Exposición de posters.</w:t>
            </w:r>
          </w:p>
          <w:p w:rsidR="00974E07" w:rsidRPr="001F7BBD" w:rsidRDefault="00974E07" w:rsidP="008C7A91">
            <w:pPr>
              <w:rPr>
                <w:sz w:val="24"/>
                <w:szCs w:val="24"/>
              </w:rPr>
            </w:pPr>
            <w:r w:rsidRPr="001F7BBD">
              <w:rPr>
                <w:color w:val="0070C0"/>
                <w:sz w:val="24"/>
                <w:szCs w:val="24"/>
              </w:rPr>
              <w:t xml:space="preserve">(Sección </w:t>
            </w:r>
            <w:proofErr w:type="gramStart"/>
            <w:r w:rsidRPr="001F7BBD">
              <w:rPr>
                <w:color w:val="0070C0"/>
                <w:sz w:val="24"/>
                <w:szCs w:val="24"/>
              </w:rPr>
              <w:t>a  seleccionar</w:t>
            </w:r>
            <w:proofErr w:type="gramEnd"/>
            <w:r w:rsidRPr="001F7BBD">
              <w:rPr>
                <w:color w:val="0070C0"/>
                <w:sz w:val="24"/>
                <w:szCs w:val="24"/>
              </w:rPr>
              <w:t xml:space="preserve"> por el Comité Académico)</w:t>
            </w:r>
          </w:p>
          <w:p w:rsidR="008C7A91" w:rsidRPr="001F7BBD" w:rsidRDefault="008C7A91" w:rsidP="008C7A91">
            <w:pPr>
              <w:rPr>
                <w:color w:val="0070C0"/>
                <w:sz w:val="24"/>
                <w:szCs w:val="24"/>
              </w:rPr>
            </w:pPr>
          </w:p>
        </w:tc>
      </w:tr>
      <w:tr w:rsidR="00304B2A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16:30-16:45</w:t>
            </w:r>
          </w:p>
        </w:tc>
        <w:tc>
          <w:tcPr>
            <w:tcW w:w="8505" w:type="dxa"/>
            <w:vAlign w:val="center"/>
          </w:tcPr>
          <w:p w:rsidR="00304B2A" w:rsidRPr="001F7BBD" w:rsidRDefault="00304B2A" w:rsidP="00137D6F">
            <w:pPr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Break</w:t>
            </w:r>
          </w:p>
        </w:tc>
      </w:tr>
      <w:tr w:rsidR="00304B2A" w:rsidRPr="001C0334" w:rsidTr="00304B2A">
        <w:tc>
          <w:tcPr>
            <w:tcW w:w="1384" w:type="dxa"/>
            <w:vAlign w:val="center"/>
          </w:tcPr>
          <w:p w:rsidR="00304B2A" w:rsidRPr="001F7BBD" w:rsidRDefault="00304B2A" w:rsidP="00304B2A">
            <w:pPr>
              <w:jc w:val="center"/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16:45-17:45</w:t>
            </w:r>
          </w:p>
        </w:tc>
        <w:tc>
          <w:tcPr>
            <w:tcW w:w="8505" w:type="dxa"/>
            <w:vAlign w:val="center"/>
          </w:tcPr>
          <w:p w:rsidR="00967CD1" w:rsidRPr="001F7BBD" w:rsidRDefault="00967CD1" w:rsidP="009A417E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A417E" w:rsidRPr="001F7BBD" w:rsidRDefault="008C7A91" w:rsidP="009A417E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F7BBD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SALA A: </w:t>
            </w:r>
            <w:r w:rsidR="009A417E" w:rsidRPr="001F7BBD">
              <w:rPr>
                <w:b/>
                <w:color w:val="000000" w:themeColor="text1"/>
                <w:sz w:val="24"/>
                <w:szCs w:val="24"/>
                <w:highlight w:val="magenta"/>
              </w:rPr>
              <w:t xml:space="preserve">Miriam </w:t>
            </w:r>
            <w:r w:rsidR="001F7BBD" w:rsidRPr="001F7BBD">
              <w:rPr>
                <w:b/>
                <w:color w:val="000000" w:themeColor="text1"/>
                <w:sz w:val="24"/>
                <w:szCs w:val="24"/>
                <w:highlight w:val="magenta"/>
              </w:rPr>
              <w:t>Martínez</w:t>
            </w:r>
            <w:r w:rsidR="009A417E" w:rsidRPr="001F7BBD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9A417E" w:rsidRPr="001F7BBD">
              <w:rPr>
                <w:i/>
                <w:color w:val="0070C0"/>
                <w:sz w:val="24"/>
                <w:szCs w:val="24"/>
              </w:rPr>
              <w:t xml:space="preserve">"Efecto del cocinado en la biodisponibilidad y </w:t>
            </w:r>
            <w:proofErr w:type="spellStart"/>
            <w:r w:rsidR="009A417E" w:rsidRPr="001F7BBD">
              <w:rPr>
                <w:i/>
                <w:color w:val="0070C0"/>
                <w:sz w:val="24"/>
                <w:szCs w:val="24"/>
              </w:rPr>
              <w:t>bioactividad</w:t>
            </w:r>
            <w:proofErr w:type="spellEnd"/>
            <w:r w:rsidR="009A417E" w:rsidRPr="001F7BBD">
              <w:rPr>
                <w:i/>
                <w:color w:val="0070C0"/>
                <w:sz w:val="24"/>
                <w:szCs w:val="24"/>
              </w:rPr>
              <w:t xml:space="preserve"> de los carotenoides y compuestos fenólicos del tomate"</w:t>
            </w:r>
            <w:r w:rsidR="009A417E" w:rsidRPr="001F7BBD">
              <w:rPr>
                <w:b/>
                <w:color w:val="000000" w:themeColor="text1"/>
                <w:sz w:val="24"/>
                <w:szCs w:val="24"/>
              </w:rPr>
              <w:tab/>
            </w:r>
            <w:r w:rsidR="009A417E" w:rsidRPr="001F7BBD">
              <w:rPr>
                <w:b/>
                <w:color w:val="000000" w:themeColor="text1"/>
                <w:sz w:val="24"/>
                <w:szCs w:val="24"/>
              </w:rPr>
              <w:tab/>
            </w:r>
            <w:r w:rsidR="009A417E" w:rsidRPr="001F7BBD">
              <w:rPr>
                <w:b/>
                <w:color w:val="000000" w:themeColor="text1"/>
                <w:sz w:val="24"/>
                <w:szCs w:val="24"/>
              </w:rPr>
              <w:tab/>
            </w:r>
            <w:r w:rsidR="009A417E" w:rsidRPr="001F7BBD">
              <w:rPr>
                <w:b/>
                <w:color w:val="000000" w:themeColor="text1"/>
                <w:sz w:val="24"/>
                <w:szCs w:val="24"/>
              </w:rPr>
              <w:tab/>
            </w:r>
            <w:r w:rsidR="009A417E" w:rsidRPr="001F7BBD">
              <w:rPr>
                <w:b/>
                <w:color w:val="000000" w:themeColor="text1"/>
                <w:sz w:val="24"/>
                <w:szCs w:val="24"/>
              </w:rPr>
              <w:tab/>
            </w:r>
            <w:r w:rsidR="009A417E" w:rsidRPr="001F7BBD">
              <w:rPr>
                <w:b/>
                <w:color w:val="000000" w:themeColor="text1"/>
                <w:sz w:val="24"/>
                <w:szCs w:val="24"/>
              </w:rPr>
              <w:tab/>
            </w:r>
          </w:p>
          <w:p w:rsidR="00967CD1" w:rsidRPr="001F7BBD" w:rsidRDefault="00967CD1" w:rsidP="009A417E">
            <w:pPr>
              <w:rPr>
                <w:b/>
                <w:sz w:val="24"/>
                <w:szCs w:val="24"/>
                <w:u w:val="single"/>
              </w:rPr>
            </w:pPr>
          </w:p>
          <w:p w:rsidR="009D7001" w:rsidRDefault="00304B2A" w:rsidP="009A417E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B:</w:t>
            </w:r>
            <w:r w:rsidRPr="001F7BBD">
              <w:rPr>
                <w:sz w:val="24"/>
                <w:szCs w:val="24"/>
              </w:rPr>
              <w:t xml:space="preserve"> </w:t>
            </w:r>
            <w:r w:rsidRPr="001F7BBD">
              <w:rPr>
                <w:sz w:val="24"/>
                <w:szCs w:val="24"/>
                <w:u w:val="single"/>
              </w:rPr>
              <w:t>Mesa redonda:</w:t>
            </w:r>
            <w:r w:rsidRPr="001F7BBD">
              <w:rPr>
                <w:sz w:val="24"/>
                <w:szCs w:val="24"/>
              </w:rPr>
              <w:t xml:space="preserve"> Frutas, hortalizas y productos derivados en la provincia de Entre Ríos</w:t>
            </w:r>
            <w:r w:rsidR="009D7001" w:rsidRPr="001F7BBD">
              <w:rPr>
                <w:sz w:val="24"/>
                <w:szCs w:val="24"/>
              </w:rPr>
              <w:t xml:space="preserve"> </w:t>
            </w:r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 xml:space="preserve">Ing. </w:t>
            </w:r>
            <w:r w:rsidRPr="001F7BBD">
              <w:rPr>
                <w:b/>
                <w:color w:val="000000" w:themeColor="text1"/>
                <w:sz w:val="24"/>
                <w:szCs w:val="24"/>
              </w:rPr>
              <w:t xml:space="preserve">Carlos </w:t>
            </w:r>
            <w:proofErr w:type="spellStart"/>
            <w:r w:rsidRPr="001F7BBD">
              <w:rPr>
                <w:b/>
                <w:color w:val="000000" w:themeColor="text1"/>
                <w:sz w:val="24"/>
                <w:szCs w:val="24"/>
              </w:rPr>
              <w:t>Pantaleone</w:t>
            </w:r>
            <w:proofErr w:type="spellEnd"/>
            <w:r w:rsidRPr="001F7BBD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 xml:space="preserve"> Ing. </w:t>
            </w:r>
            <w:r w:rsidRPr="001F7BBD">
              <w:rPr>
                <w:b/>
                <w:color w:val="000000" w:themeColor="text1"/>
                <w:sz w:val="24"/>
                <w:szCs w:val="24"/>
              </w:rPr>
              <w:t xml:space="preserve">Gonzalo </w:t>
            </w:r>
            <w:proofErr w:type="spellStart"/>
            <w:r w:rsidRPr="001F7BBD">
              <w:rPr>
                <w:b/>
                <w:color w:val="000000" w:themeColor="text1"/>
                <w:sz w:val="24"/>
                <w:szCs w:val="24"/>
              </w:rPr>
              <w:t>Carlazara</w:t>
            </w:r>
            <w:proofErr w:type="spellEnd"/>
            <w:r w:rsidRPr="001F7BBD">
              <w:rPr>
                <w:b/>
                <w:color w:val="000000" w:themeColor="text1"/>
                <w:sz w:val="24"/>
                <w:szCs w:val="24"/>
              </w:rPr>
              <w:t>,</w:t>
            </w:r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 xml:space="preserve"> Ing. </w:t>
            </w:r>
            <w:r w:rsidRPr="001F7BBD">
              <w:rPr>
                <w:b/>
                <w:color w:val="000000" w:themeColor="text1"/>
                <w:sz w:val="24"/>
                <w:szCs w:val="24"/>
              </w:rPr>
              <w:t xml:space="preserve">Javier </w:t>
            </w:r>
            <w:proofErr w:type="spellStart"/>
            <w:r w:rsidRPr="001F7BBD">
              <w:rPr>
                <w:b/>
                <w:color w:val="000000" w:themeColor="text1"/>
                <w:sz w:val="24"/>
                <w:szCs w:val="24"/>
              </w:rPr>
              <w:t>Saenz</w:t>
            </w:r>
            <w:proofErr w:type="spellEnd"/>
            <w:r w:rsidRPr="001F7BBD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>Dra</w:t>
            </w:r>
            <w:proofErr w:type="spellEnd"/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F7BBD">
              <w:rPr>
                <w:b/>
                <w:color w:val="000000" w:themeColor="text1"/>
                <w:sz w:val="24"/>
                <w:szCs w:val="24"/>
              </w:rPr>
              <w:t>Beatriz</w:t>
            </w:r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 xml:space="preserve"> Día</w:t>
            </w:r>
            <w:r w:rsidR="001F7BBD">
              <w:rPr>
                <w:b/>
                <w:color w:val="000000" w:themeColor="text1"/>
                <w:sz w:val="24"/>
                <w:szCs w:val="24"/>
              </w:rPr>
              <w:t>z</w:t>
            </w:r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>Ing</w:t>
            </w:r>
            <w:proofErr w:type="spellEnd"/>
            <w:r w:rsidR="009D7001" w:rsidRPr="001F7B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92EF6" w:rsidRPr="001F7BBD">
              <w:rPr>
                <w:b/>
                <w:color w:val="000000" w:themeColor="text1"/>
                <w:sz w:val="24"/>
                <w:szCs w:val="24"/>
              </w:rPr>
              <w:t>Marcó</w:t>
            </w:r>
            <w:r w:rsidR="00192EF6" w:rsidRPr="001F7BBD">
              <w:rPr>
                <w:color w:val="0070C0"/>
                <w:sz w:val="24"/>
                <w:szCs w:val="24"/>
              </w:rPr>
              <w:t xml:space="preserve"> </w:t>
            </w:r>
          </w:p>
          <w:p w:rsidR="001F7BBD" w:rsidRPr="001F7BBD" w:rsidRDefault="001F7BBD" w:rsidP="009A417E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AE3AF4" w:rsidRDefault="00AE3AF4"/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8C7A91" w:rsidRPr="00AE3AF4" w:rsidTr="008C7A91">
        <w:tc>
          <w:tcPr>
            <w:tcW w:w="1384" w:type="dxa"/>
            <w:vAlign w:val="center"/>
          </w:tcPr>
          <w:p w:rsidR="008C7A91" w:rsidRPr="001F7BBD" w:rsidRDefault="008C7A91" w:rsidP="00137D6F">
            <w:pPr>
              <w:jc w:val="center"/>
              <w:rPr>
                <w:b/>
                <w:sz w:val="36"/>
                <w:szCs w:val="36"/>
              </w:rPr>
            </w:pPr>
            <w:r w:rsidRPr="001F7BBD">
              <w:rPr>
                <w:b/>
                <w:sz w:val="36"/>
                <w:szCs w:val="36"/>
              </w:rPr>
              <w:t>Hora</w:t>
            </w:r>
          </w:p>
        </w:tc>
        <w:tc>
          <w:tcPr>
            <w:tcW w:w="8505" w:type="dxa"/>
            <w:vAlign w:val="center"/>
          </w:tcPr>
          <w:p w:rsidR="008C7A91" w:rsidRPr="001F7BBD" w:rsidRDefault="008C7A91" w:rsidP="00137D6F">
            <w:pPr>
              <w:jc w:val="center"/>
              <w:rPr>
                <w:b/>
                <w:sz w:val="36"/>
                <w:szCs w:val="36"/>
              </w:rPr>
            </w:pPr>
            <w:r w:rsidRPr="001F7BBD">
              <w:rPr>
                <w:b/>
                <w:sz w:val="36"/>
                <w:szCs w:val="36"/>
              </w:rPr>
              <w:t>Viernes 27</w:t>
            </w:r>
          </w:p>
        </w:tc>
      </w:tr>
      <w:tr w:rsidR="008C7A91" w:rsidRPr="00A46C67" w:rsidTr="008C7A91">
        <w:tc>
          <w:tcPr>
            <w:tcW w:w="1384" w:type="dxa"/>
            <w:vAlign w:val="center"/>
          </w:tcPr>
          <w:p w:rsidR="008C7A91" w:rsidRPr="001F7BBD" w:rsidRDefault="008C7A91" w:rsidP="00137D6F">
            <w:pPr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9:00-10:00</w:t>
            </w:r>
          </w:p>
        </w:tc>
        <w:tc>
          <w:tcPr>
            <w:tcW w:w="8505" w:type="dxa"/>
            <w:vAlign w:val="center"/>
          </w:tcPr>
          <w:p w:rsidR="00967CD1" w:rsidRPr="001F7BBD" w:rsidRDefault="00967CD1" w:rsidP="00137D6F">
            <w:pPr>
              <w:rPr>
                <w:b/>
                <w:sz w:val="24"/>
                <w:szCs w:val="24"/>
                <w:u w:val="single"/>
                <w:lang w:val="pt-BR"/>
              </w:rPr>
            </w:pPr>
          </w:p>
          <w:p w:rsidR="00D16DA8" w:rsidRPr="001F7BBD" w:rsidRDefault="008C7A91" w:rsidP="00137D6F">
            <w:pPr>
              <w:rPr>
                <w:b/>
                <w:color w:val="000000" w:themeColor="text1"/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  <w:lang w:val="pt-BR"/>
              </w:rPr>
              <w:t>SALA B:</w:t>
            </w:r>
            <w:r w:rsidRPr="001F7BBD">
              <w:rPr>
                <w:sz w:val="24"/>
                <w:szCs w:val="24"/>
                <w:lang w:val="pt-BR"/>
              </w:rPr>
              <w:t xml:space="preserve"> </w:t>
            </w:r>
            <w:r w:rsidRPr="001F7BBD">
              <w:rPr>
                <w:sz w:val="24"/>
                <w:szCs w:val="24"/>
              </w:rPr>
              <w:t xml:space="preserve">Conferencia </w:t>
            </w:r>
            <w:r w:rsidR="00D16DA8" w:rsidRPr="001F7BBD">
              <w:rPr>
                <w:sz w:val="24"/>
                <w:szCs w:val="24"/>
              </w:rPr>
              <w:t>Temática de Alimentos</w:t>
            </w:r>
            <w:r w:rsidR="00D16DA8" w:rsidRPr="001F7BB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72448" w:rsidRPr="001F7BBD" w:rsidRDefault="009D7001" w:rsidP="00192EF6">
            <w:pPr>
              <w:rPr>
                <w:sz w:val="24"/>
                <w:szCs w:val="24"/>
              </w:rPr>
            </w:pPr>
            <w:proofErr w:type="spellStart"/>
            <w:r w:rsidRPr="001F7BBD">
              <w:rPr>
                <w:b/>
                <w:color w:val="000000" w:themeColor="text1"/>
                <w:sz w:val="24"/>
                <w:szCs w:val="24"/>
                <w:highlight w:val="magenta"/>
              </w:rPr>
              <w:t>Dra</w:t>
            </w:r>
            <w:proofErr w:type="spellEnd"/>
            <w:r w:rsidRPr="001F7BBD">
              <w:rPr>
                <w:b/>
                <w:color w:val="000000" w:themeColor="text1"/>
                <w:sz w:val="24"/>
                <w:szCs w:val="24"/>
                <w:highlight w:val="magenta"/>
              </w:rPr>
              <w:t xml:space="preserve"> </w:t>
            </w:r>
            <w:r w:rsidR="00C46187" w:rsidRPr="001F7BBD">
              <w:rPr>
                <w:b/>
                <w:color w:val="000000" w:themeColor="text1"/>
                <w:sz w:val="24"/>
                <w:szCs w:val="24"/>
                <w:highlight w:val="magenta"/>
              </w:rPr>
              <w:t>María del Pilar Buera</w:t>
            </w:r>
            <w:r w:rsidRPr="001F7BBD">
              <w:rPr>
                <w:color w:val="0070C0"/>
                <w:sz w:val="24"/>
                <w:szCs w:val="24"/>
              </w:rPr>
              <w:t xml:space="preserve"> </w:t>
            </w:r>
            <w:r w:rsidR="00D72448" w:rsidRPr="001F7BBD">
              <w:rPr>
                <w:i/>
                <w:color w:val="0070C0"/>
                <w:sz w:val="24"/>
                <w:szCs w:val="24"/>
              </w:rPr>
              <w:t xml:space="preserve">Avances sobre aspectos </w:t>
            </w:r>
            <w:proofErr w:type="spellStart"/>
            <w:r w:rsidR="00D72448" w:rsidRPr="001F7BBD">
              <w:rPr>
                <w:i/>
                <w:color w:val="0070C0"/>
                <w:sz w:val="24"/>
                <w:szCs w:val="24"/>
              </w:rPr>
              <w:t>físicoquímicos</w:t>
            </w:r>
            <w:proofErr w:type="spellEnd"/>
            <w:r w:rsidR="00D72448" w:rsidRPr="001F7BBD">
              <w:rPr>
                <w:i/>
                <w:color w:val="0070C0"/>
                <w:sz w:val="24"/>
                <w:szCs w:val="24"/>
              </w:rPr>
              <w:t xml:space="preserve"> de la conservación de vegetales</w:t>
            </w:r>
            <w:r w:rsidR="00D72448" w:rsidRPr="001F7BBD">
              <w:rPr>
                <w:i/>
                <w:sz w:val="24"/>
                <w:szCs w:val="24"/>
              </w:rPr>
              <w:t xml:space="preserve"> </w:t>
            </w:r>
          </w:p>
          <w:p w:rsidR="00967CD1" w:rsidRPr="001F7BBD" w:rsidRDefault="00967CD1" w:rsidP="00192EF6">
            <w:pPr>
              <w:rPr>
                <w:b/>
                <w:sz w:val="24"/>
                <w:szCs w:val="24"/>
                <w:u w:val="single"/>
              </w:rPr>
            </w:pPr>
          </w:p>
          <w:p w:rsidR="00192EF6" w:rsidRPr="001F7BBD" w:rsidRDefault="00192EF6" w:rsidP="00192EF6">
            <w:pPr>
              <w:rPr>
                <w:sz w:val="24"/>
                <w:szCs w:val="24"/>
              </w:rPr>
            </w:pPr>
            <w:r w:rsidRPr="001F7BBD">
              <w:rPr>
                <w:b/>
                <w:sz w:val="24"/>
                <w:szCs w:val="24"/>
                <w:u w:val="single"/>
              </w:rPr>
              <w:t>Sala A:</w:t>
            </w:r>
            <w:r w:rsidR="009D7001" w:rsidRPr="001F7BBD">
              <w:rPr>
                <w:sz w:val="24"/>
                <w:szCs w:val="24"/>
              </w:rPr>
              <w:t xml:space="preserve"> Conferencia - Temática de Agronomía</w:t>
            </w:r>
          </w:p>
          <w:p w:rsidR="004E0A3A" w:rsidRDefault="00192EF6" w:rsidP="0087099C">
            <w:pPr>
              <w:rPr>
                <w:color w:val="0070C0"/>
                <w:sz w:val="24"/>
                <w:szCs w:val="24"/>
              </w:rPr>
            </w:pPr>
            <w:r w:rsidRPr="001F7BBD">
              <w:rPr>
                <w:b/>
                <w:color w:val="000000" w:themeColor="text1"/>
                <w:sz w:val="24"/>
                <w:szCs w:val="24"/>
                <w:highlight w:val="magenta"/>
              </w:rPr>
              <w:t>Ing. Agr. M Sc. Analía Puerta</w:t>
            </w:r>
            <w:r w:rsidRPr="001F7BBD">
              <w:rPr>
                <w:color w:val="1F497D"/>
                <w:sz w:val="24"/>
                <w:szCs w:val="24"/>
              </w:rPr>
              <w:t xml:space="preserve"> </w:t>
            </w:r>
            <w:r w:rsidRPr="001F7BBD">
              <w:rPr>
                <w:i/>
                <w:color w:val="0070C0"/>
                <w:sz w:val="24"/>
                <w:szCs w:val="24"/>
              </w:rPr>
              <w:t xml:space="preserve">Efectos fisiológicos y estructurales del calcio sobre la calidad postcosecha de flores de corte </w:t>
            </w:r>
            <w:r w:rsidRPr="001F7BBD">
              <w:rPr>
                <w:color w:val="0070C0"/>
                <w:sz w:val="24"/>
                <w:szCs w:val="24"/>
              </w:rPr>
              <w:t>+ 3 trabajos</w:t>
            </w:r>
          </w:p>
          <w:p w:rsidR="001F7BBD" w:rsidRPr="001F7BBD" w:rsidRDefault="001F7BBD" w:rsidP="0087099C">
            <w:pPr>
              <w:rPr>
                <w:color w:val="0070C0"/>
                <w:sz w:val="24"/>
                <w:szCs w:val="24"/>
              </w:rPr>
            </w:pPr>
          </w:p>
        </w:tc>
      </w:tr>
      <w:tr w:rsidR="00192EF6" w:rsidRPr="008C7A91" w:rsidTr="008C7A91">
        <w:tc>
          <w:tcPr>
            <w:tcW w:w="1384" w:type="dxa"/>
            <w:vAlign w:val="center"/>
          </w:tcPr>
          <w:p w:rsidR="00192EF6" w:rsidRPr="001F7BBD" w:rsidRDefault="00C46187" w:rsidP="00CD5CE1">
            <w:pPr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10:00-10</w:t>
            </w:r>
            <w:r w:rsidR="00192EF6" w:rsidRPr="001F7BBD">
              <w:rPr>
                <w:b/>
                <w:highlight w:val="green"/>
              </w:rPr>
              <w:t>:15</w:t>
            </w:r>
          </w:p>
        </w:tc>
        <w:tc>
          <w:tcPr>
            <w:tcW w:w="8505" w:type="dxa"/>
            <w:vAlign w:val="center"/>
          </w:tcPr>
          <w:p w:rsidR="00192EF6" w:rsidRPr="001F7BBD" w:rsidRDefault="00192EF6" w:rsidP="00CD5CE1">
            <w:pPr>
              <w:rPr>
                <w:b/>
                <w:highlight w:val="green"/>
              </w:rPr>
            </w:pPr>
            <w:r w:rsidRPr="001F7BBD">
              <w:rPr>
                <w:b/>
                <w:highlight w:val="green"/>
              </w:rPr>
              <w:t>Break</w:t>
            </w:r>
          </w:p>
        </w:tc>
      </w:tr>
      <w:tr w:rsidR="00192EF6" w:rsidTr="008C7A91">
        <w:tc>
          <w:tcPr>
            <w:tcW w:w="1384" w:type="dxa"/>
            <w:vAlign w:val="center"/>
          </w:tcPr>
          <w:p w:rsidR="00192EF6" w:rsidRPr="001F7BBD" w:rsidRDefault="00192EF6" w:rsidP="00C46187">
            <w:pPr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10:</w:t>
            </w:r>
            <w:r w:rsidR="00C46187" w:rsidRPr="001F7BBD">
              <w:rPr>
                <w:sz w:val="24"/>
                <w:szCs w:val="24"/>
              </w:rPr>
              <w:t>15</w:t>
            </w:r>
            <w:r w:rsidRPr="001F7BBD">
              <w:rPr>
                <w:sz w:val="24"/>
                <w:szCs w:val="24"/>
              </w:rPr>
              <w:t>-11:00</w:t>
            </w:r>
          </w:p>
        </w:tc>
        <w:tc>
          <w:tcPr>
            <w:tcW w:w="8505" w:type="dxa"/>
            <w:vAlign w:val="center"/>
          </w:tcPr>
          <w:p w:rsidR="001F7BBD" w:rsidRDefault="001F7BBD" w:rsidP="00623153">
            <w:pPr>
              <w:rPr>
                <w:b/>
                <w:sz w:val="24"/>
                <w:szCs w:val="24"/>
                <w:highlight w:val="yellow"/>
                <w:u w:val="single"/>
                <w:lang w:val="pt-BR"/>
              </w:rPr>
            </w:pPr>
          </w:p>
          <w:p w:rsidR="001F7BBD" w:rsidRPr="00C22134" w:rsidRDefault="00192EF6" w:rsidP="00C17545">
            <w:pPr>
              <w:rPr>
                <w:color w:val="0070C0"/>
                <w:sz w:val="24"/>
                <w:szCs w:val="24"/>
                <w:highlight w:val="yellow"/>
                <w:lang w:val="pt-BR"/>
              </w:rPr>
            </w:pPr>
            <w:r w:rsidRPr="001F7BBD">
              <w:rPr>
                <w:b/>
                <w:sz w:val="24"/>
                <w:szCs w:val="24"/>
                <w:highlight w:val="yellow"/>
                <w:u w:val="single"/>
                <w:lang w:val="pt-BR"/>
              </w:rPr>
              <w:t>SALA B:</w:t>
            </w:r>
            <w:r w:rsidRPr="001F7BBD">
              <w:rPr>
                <w:color w:val="0070C0"/>
                <w:sz w:val="24"/>
                <w:szCs w:val="24"/>
                <w:highlight w:val="yellow"/>
                <w:lang w:val="pt-BR"/>
              </w:rPr>
              <w:t xml:space="preserve"> </w:t>
            </w:r>
            <w:r w:rsidRPr="001F7BBD">
              <w:rPr>
                <w:sz w:val="24"/>
                <w:szCs w:val="24"/>
                <w:highlight w:val="yellow"/>
                <w:lang w:val="pt-BR"/>
              </w:rPr>
              <w:t>Conferencia</w:t>
            </w:r>
            <w:r w:rsidR="002A5CD6" w:rsidRPr="001F7BBD">
              <w:rPr>
                <w:sz w:val="24"/>
                <w:szCs w:val="24"/>
                <w:highlight w:val="yellow"/>
                <w:lang w:val="pt-BR"/>
              </w:rPr>
              <w:t xml:space="preserve"> plenária </w:t>
            </w:r>
            <w:r w:rsidRPr="001F7BBD">
              <w:rPr>
                <w:sz w:val="24"/>
                <w:szCs w:val="24"/>
                <w:highlight w:val="yellow"/>
                <w:lang w:val="pt-BR"/>
              </w:rPr>
              <w:t>final</w:t>
            </w:r>
            <w:r w:rsidR="00C22134">
              <w:rPr>
                <w:color w:val="0070C0"/>
                <w:sz w:val="24"/>
                <w:szCs w:val="24"/>
                <w:highlight w:val="yellow"/>
                <w:lang w:val="pt-BR"/>
              </w:rPr>
              <w:t xml:space="preserve"> </w:t>
            </w:r>
            <w:proofErr w:type="spellStart"/>
            <w:r w:rsidR="009D7001" w:rsidRPr="001F7BBD">
              <w:rPr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Dra</w:t>
            </w:r>
            <w:proofErr w:type="spellEnd"/>
            <w:r w:rsidR="009D7001" w:rsidRPr="001F7BBD">
              <w:rPr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 xml:space="preserve"> </w:t>
            </w:r>
            <w:r w:rsidRPr="001F7BBD">
              <w:rPr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 xml:space="preserve">Alicia </w:t>
            </w:r>
            <w:proofErr w:type="spellStart"/>
            <w:r w:rsidRPr="001F7BBD">
              <w:rPr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>Ordoñez</w:t>
            </w:r>
            <w:proofErr w:type="spellEnd"/>
            <w:r w:rsidRPr="001F7BBD">
              <w:rPr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 xml:space="preserve">: </w:t>
            </w:r>
            <w:r w:rsidR="00417D5B" w:rsidRPr="001F7BBD">
              <w:rPr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  <w:t xml:space="preserve"> </w:t>
            </w:r>
            <w:r w:rsidR="00967CD1" w:rsidRPr="00C22134">
              <w:rPr>
                <w:b/>
                <w:color w:val="000000" w:themeColor="text1"/>
                <w:sz w:val="36"/>
                <w:szCs w:val="36"/>
                <w:highlight w:val="yellow"/>
                <w:u w:val="single"/>
                <w:lang w:val="pt-BR"/>
              </w:rPr>
              <w:t>NO VIENE</w:t>
            </w:r>
            <w:r w:rsidR="00C17545" w:rsidRPr="00C22134">
              <w:rPr>
                <w:i/>
                <w:color w:val="0070C0"/>
                <w:sz w:val="24"/>
                <w:szCs w:val="24"/>
                <w:lang w:val="pt-BR"/>
              </w:rPr>
              <w:tab/>
            </w:r>
            <w:r w:rsidR="00C17545" w:rsidRPr="00C22134">
              <w:rPr>
                <w:b/>
                <w:color w:val="000000" w:themeColor="text1"/>
                <w:sz w:val="24"/>
                <w:szCs w:val="24"/>
                <w:lang w:val="pt-BR"/>
              </w:rPr>
              <w:tab/>
            </w:r>
          </w:p>
          <w:p w:rsidR="009D7001" w:rsidRPr="001F7BBD" w:rsidRDefault="00C17545" w:rsidP="00C17545">
            <w:pPr>
              <w:rPr>
                <w:b/>
                <w:color w:val="000000" w:themeColor="text1"/>
                <w:sz w:val="24"/>
                <w:szCs w:val="24"/>
                <w:highlight w:val="yellow"/>
                <w:lang w:val="pt-BR"/>
              </w:rPr>
            </w:pPr>
            <w:r w:rsidRPr="00C22134">
              <w:rPr>
                <w:b/>
                <w:color w:val="000000" w:themeColor="text1"/>
                <w:sz w:val="24"/>
                <w:szCs w:val="24"/>
                <w:lang w:val="pt-BR"/>
              </w:rPr>
              <w:tab/>
            </w:r>
            <w:r w:rsidRPr="00C22134">
              <w:rPr>
                <w:b/>
                <w:color w:val="000000" w:themeColor="text1"/>
                <w:sz w:val="24"/>
                <w:szCs w:val="24"/>
                <w:lang w:val="pt-BR"/>
              </w:rPr>
              <w:tab/>
            </w:r>
            <w:r w:rsidRPr="00C22134">
              <w:rPr>
                <w:b/>
                <w:color w:val="000000" w:themeColor="text1"/>
                <w:sz w:val="24"/>
                <w:szCs w:val="24"/>
                <w:lang w:val="pt-BR"/>
              </w:rPr>
              <w:tab/>
            </w:r>
            <w:r w:rsidRPr="00C22134">
              <w:rPr>
                <w:b/>
                <w:color w:val="000000" w:themeColor="text1"/>
                <w:sz w:val="24"/>
                <w:szCs w:val="24"/>
                <w:lang w:val="pt-BR"/>
              </w:rPr>
              <w:tab/>
            </w:r>
            <w:r w:rsidRPr="00C22134">
              <w:rPr>
                <w:b/>
                <w:color w:val="000000" w:themeColor="text1"/>
                <w:sz w:val="24"/>
                <w:szCs w:val="24"/>
                <w:lang w:val="pt-BR"/>
              </w:rPr>
              <w:tab/>
            </w:r>
          </w:p>
        </w:tc>
      </w:tr>
      <w:tr w:rsidR="00C46187" w:rsidTr="008C7A91">
        <w:tc>
          <w:tcPr>
            <w:tcW w:w="1384" w:type="dxa"/>
            <w:vAlign w:val="center"/>
          </w:tcPr>
          <w:p w:rsidR="00C46187" w:rsidRPr="001F7BBD" w:rsidRDefault="00C46187" w:rsidP="00C46187">
            <w:pPr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11:00</w:t>
            </w:r>
          </w:p>
        </w:tc>
        <w:tc>
          <w:tcPr>
            <w:tcW w:w="8505" w:type="dxa"/>
            <w:vAlign w:val="center"/>
          </w:tcPr>
          <w:p w:rsidR="00C46187" w:rsidRPr="001F7BBD" w:rsidRDefault="00C46187" w:rsidP="00267210">
            <w:pPr>
              <w:rPr>
                <w:sz w:val="24"/>
                <w:szCs w:val="24"/>
              </w:rPr>
            </w:pPr>
            <w:r w:rsidRPr="001F7BBD">
              <w:rPr>
                <w:sz w:val="24"/>
                <w:szCs w:val="24"/>
              </w:rPr>
              <w:t>Acto de cierre y entrega de premios</w:t>
            </w:r>
          </w:p>
        </w:tc>
      </w:tr>
    </w:tbl>
    <w:p w:rsidR="0048771B" w:rsidRDefault="009748BB" w:rsidP="00F16319">
      <w:r>
        <w:t xml:space="preserve"> </w:t>
      </w:r>
    </w:p>
    <w:sectPr w:rsidR="0048771B" w:rsidSect="008C7A91">
      <w:pgSz w:w="12240" w:h="15840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75D8F"/>
    <w:multiLevelType w:val="hybridMultilevel"/>
    <w:tmpl w:val="64E055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F4"/>
    <w:rsid w:val="00006D17"/>
    <w:rsid w:val="00006F89"/>
    <w:rsid w:val="0001546C"/>
    <w:rsid w:val="0003261E"/>
    <w:rsid w:val="00032631"/>
    <w:rsid w:val="000436AB"/>
    <w:rsid w:val="000534FC"/>
    <w:rsid w:val="00057C15"/>
    <w:rsid w:val="00066B99"/>
    <w:rsid w:val="00066C3A"/>
    <w:rsid w:val="000675F0"/>
    <w:rsid w:val="0008513E"/>
    <w:rsid w:val="000C437E"/>
    <w:rsid w:val="000C72FC"/>
    <w:rsid w:val="000D4F9D"/>
    <w:rsid w:val="000E1B8F"/>
    <w:rsid w:val="000F0A92"/>
    <w:rsid w:val="000F2664"/>
    <w:rsid w:val="000F33A1"/>
    <w:rsid w:val="00137D6F"/>
    <w:rsid w:val="00172EED"/>
    <w:rsid w:val="00192EF6"/>
    <w:rsid w:val="001C0334"/>
    <w:rsid w:val="001C33F6"/>
    <w:rsid w:val="001F719C"/>
    <w:rsid w:val="001F7BBD"/>
    <w:rsid w:val="00212365"/>
    <w:rsid w:val="00232831"/>
    <w:rsid w:val="002A5CD6"/>
    <w:rsid w:val="002B3C9B"/>
    <w:rsid w:val="002C34BE"/>
    <w:rsid w:val="002C4316"/>
    <w:rsid w:val="002E18C9"/>
    <w:rsid w:val="002E4CBD"/>
    <w:rsid w:val="002E5F95"/>
    <w:rsid w:val="002F0A86"/>
    <w:rsid w:val="00304B2A"/>
    <w:rsid w:val="003071F3"/>
    <w:rsid w:val="00307651"/>
    <w:rsid w:val="00314073"/>
    <w:rsid w:val="00325933"/>
    <w:rsid w:val="00334438"/>
    <w:rsid w:val="00360EEA"/>
    <w:rsid w:val="00393910"/>
    <w:rsid w:val="003A4F79"/>
    <w:rsid w:val="003A62E4"/>
    <w:rsid w:val="003B3DE9"/>
    <w:rsid w:val="003C66E9"/>
    <w:rsid w:val="003D30E4"/>
    <w:rsid w:val="003D4252"/>
    <w:rsid w:val="003E1746"/>
    <w:rsid w:val="003E67A5"/>
    <w:rsid w:val="003F256B"/>
    <w:rsid w:val="00413E6C"/>
    <w:rsid w:val="00417D5B"/>
    <w:rsid w:val="00427ACF"/>
    <w:rsid w:val="004619D3"/>
    <w:rsid w:val="00466432"/>
    <w:rsid w:val="00480AF6"/>
    <w:rsid w:val="0048771B"/>
    <w:rsid w:val="00487F77"/>
    <w:rsid w:val="004A6134"/>
    <w:rsid w:val="004D28D7"/>
    <w:rsid w:val="004D7F4C"/>
    <w:rsid w:val="004E0A3A"/>
    <w:rsid w:val="004E2460"/>
    <w:rsid w:val="004E5B54"/>
    <w:rsid w:val="004F714C"/>
    <w:rsid w:val="005009D5"/>
    <w:rsid w:val="00525F9D"/>
    <w:rsid w:val="00530543"/>
    <w:rsid w:val="00534B3E"/>
    <w:rsid w:val="00551ACF"/>
    <w:rsid w:val="005755E4"/>
    <w:rsid w:val="00584811"/>
    <w:rsid w:val="00594D92"/>
    <w:rsid w:val="005956F5"/>
    <w:rsid w:val="005C77BB"/>
    <w:rsid w:val="00611894"/>
    <w:rsid w:val="0061375B"/>
    <w:rsid w:val="00615233"/>
    <w:rsid w:val="00616C1B"/>
    <w:rsid w:val="00632FF0"/>
    <w:rsid w:val="00642A35"/>
    <w:rsid w:val="0065391B"/>
    <w:rsid w:val="00671A3C"/>
    <w:rsid w:val="006803DC"/>
    <w:rsid w:val="00686C3C"/>
    <w:rsid w:val="006A5793"/>
    <w:rsid w:val="006C11FF"/>
    <w:rsid w:val="006D1519"/>
    <w:rsid w:val="006E01D1"/>
    <w:rsid w:val="006E2A13"/>
    <w:rsid w:val="006E566F"/>
    <w:rsid w:val="006F03E8"/>
    <w:rsid w:val="0071728F"/>
    <w:rsid w:val="00721A6F"/>
    <w:rsid w:val="007279DE"/>
    <w:rsid w:val="00734208"/>
    <w:rsid w:val="00750EEB"/>
    <w:rsid w:val="0076113D"/>
    <w:rsid w:val="007621E5"/>
    <w:rsid w:val="00763CE1"/>
    <w:rsid w:val="007870A8"/>
    <w:rsid w:val="00795810"/>
    <w:rsid w:val="007B178A"/>
    <w:rsid w:val="007C6453"/>
    <w:rsid w:val="007D060A"/>
    <w:rsid w:val="007D7B54"/>
    <w:rsid w:val="007F365D"/>
    <w:rsid w:val="007F47CD"/>
    <w:rsid w:val="00803001"/>
    <w:rsid w:val="008243D4"/>
    <w:rsid w:val="00833C5B"/>
    <w:rsid w:val="008354EF"/>
    <w:rsid w:val="0087099C"/>
    <w:rsid w:val="00875D00"/>
    <w:rsid w:val="008849D0"/>
    <w:rsid w:val="008B42DD"/>
    <w:rsid w:val="008C4919"/>
    <w:rsid w:val="008C7A91"/>
    <w:rsid w:val="008D26EF"/>
    <w:rsid w:val="008D38E7"/>
    <w:rsid w:val="0090234D"/>
    <w:rsid w:val="0091377C"/>
    <w:rsid w:val="00936E35"/>
    <w:rsid w:val="009428E6"/>
    <w:rsid w:val="0096002F"/>
    <w:rsid w:val="00967CD1"/>
    <w:rsid w:val="00973FE9"/>
    <w:rsid w:val="009748BB"/>
    <w:rsid w:val="00974939"/>
    <w:rsid w:val="00974E07"/>
    <w:rsid w:val="00977A70"/>
    <w:rsid w:val="009845EB"/>
    <w:rsid w:val="00990A47"/>
    <w:rsid w:val="009A417E"/>
    <w:rsid w:val="009B610A"/>
    <w:rsid w:val="009C5E26"/>
    <w:rsid w:val="009C6DFB"/>
    <w:rsid w:val="009D535E"/>
    <w:rsid w:val="009D5F01"/>
    <w:rsid w:val="009D7001"/>
    <w:rsid w:val="00A01DBB"/>
    <w:rsid w:val="00A12A0C"/>
    <w:rsid w:val="00A30B48"/>
    <w:rsid w:val="00A4328F"/>
    <w:rsid w:val="00A46C67"/>
    <w:rsid w:val="00A53790"/>
    <w:rsid w:val="00A57AF6"/>
    <w:rsid w:val="00A65FD8"/>
    <w:rsid w:val="00A835B3"/>
    <w:rsid w:val="00A8525A"/>
    <w:rsid w:val="00AB3961"/>
    <w:rsid w:val="00AC6F6C"/>
    <w:rsid w:val="00AE3AF4"/>
    <w:rsid w:val="00AE4661"/>
    <w:rsid w:val="00B01237"/>
    <w:rsid w:val="00B04BFC"/>
    <w:rsid w:val="00B13DB0"/>
    <w:rsid w:val="00B35DE8"/>
    <w:rsid w:val="00B4563A"/>
    <w:rsid w:val="00B4583B"/>
    <w:rsid w:val="00B50EB8"/>
    <w:rsid w:val="00B67BED"/>
    <w:rsid w:val="00B70BCC"/>
    <w:rsid w:val="00B77D1D"/>
    <w:rsid w:val="00B9421B"/>
    <w:rsid w:val="00B97086"/>
    <w:rsid w:val="00B97E22"/>
    <w:rsid w:val="00BD7E21"/>
    <w:rsid w:val="00BE19D8"/>
    <w:rsid w:val="00C04A92"/>
    <w:rsid w:val="00C12662"/>
    <w:rsid w:val="00C16393"/>
    <w:rsid w:val="00C17545"/>
    <w:rsid w:val="00C22134"/>
    <w:rsid w:val="00C46187"/>
    <w:rsid w:val="00C623D6"/>
    <w:rsid w:val="00C72A4D"/>
    <w:rsid w:val="00C824BE"/>
    <w:rsid w:val="00CC377E"/>
    <w:rsid w:val="00CF794F"/>
    <w:rsid w:val="00D12D71"/>
    <w:rsid w:val="00D148BC"/>
    <w:rsid w:val="00D16DA8"/>
    <w:rsid w:val="00D273BB"/>
    <w:rsid w:val="00D351B8"/>
    <w:rsid w:val="00D440A8"/>
    <w:rsid w:val="00D46E6F"/>
    <w:rsid w:val="00D47D1A"/>
    <w:rsid w:val="00D72448"/>
    <w:rsid w:val="00D77944"/>
    <w:rsid w:val="00D87C97"/>
    <w:rsid w:val="00D90C5A"/>
    <w:rsid w:val="00DA4A83"/>
    <w:rsid w:val="00DB77BE"/>
    <w:rsid w:val="00DC287C"/>
    <w:rsid w:val="00DC3A1B"/>
    <w:rsid w:val="00DD00F3"/>
    <w:rsid w:val="00DD0385"/>
    <w:rsid w:val="00DD5EA3"/>
    <w:rsid w:val="00DE6AC7"/>
    <w:rsid w:val="00DF3E95"/>
    <w:rsid w:val="00E07D0B"/>
    <w:rsid w:val="00E205DC"/>
    <w:rsid w:val="00E27ABF"/>
    <w:rsid w:val="00E54246"/>
    <w:rsid w:val="00E55B15"/>
    <w:rsid w:val="00E5677B"/>
    <w:rsid w:val="00EC6340"/>
    <w:rsid w:val="00ED1F3C"/>
    <w:rsid w:val="00EE3276"/>
    <w:rsid w:val="00F12557"/>
    <w:rsid w:val="00F16319"/>
    <w:rsid w:val="00F20AAF"/>
    <w:rsid w:val="00F5336E"/>
    <w:rsid w:val="00F628F4"/>
    <w:rsid w:val="00F74534"/>
    <w:rsid w:val="00F86C5C"/>
    <w:rsid w:val="00FA18E2"/>
    <w:rsid w:val="00FA18FA"/>
    <w:rsid w:val="00FA74D1"/>
    <w:rsid w:val="00FB007C"/>
    <w:rsid w:val="00FB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DE10"/>
  <w15:docId w15:val="{08E1BC4A-CF9C-4564-ADE0-4010DC9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0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61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Gabriela Campos</cp:lastModifiedBy>
  <cp:revision>68</cp:revision>
  <cp:lastPrinted>2017-07-07T19:14:00Z</cp:lastPrinted>
  <dcterms:created xsi:type="dcterms:W3CDTF">2017-05-10T12:52:00Z</dcterms:created>
  <dcterms:modified xsi:type="dcterms:W3CDTF">2017-08-25T18:09:00Z</dcterms:modified>
</cp:coreProperties>
</file>