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2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tLeast" w:line="320" w:beforeAutospacing="1" w:afterAutospacing="1"/>
        <w:jc w:val="center"/>
        <w:outlineLvl w:val="1"/>
        <w:rPr>
          <w:rFonts w:eastAsia="Times New Roman" w:cs="Arial" w:ascii="Arial" w:hAnsi="Arial"/>
          <w:color w:val="444444"/>
          <w:sz w:val="36"/>
          <w:szCs w:val="36"/>
          <w:lang w:val="en-US" w:eastAsia="en-US"/>
        </w:rPr>
      </w:pPr>
      <w:r>
        <w:rPr>
          <w:rFonts w:eastAsia="Times New Roman" w:cs="Arial" w:ascii="Arial" w:hAnsi="Arial"/>
          <w:color w:val="444444"/>
          <w:sz w:val="36"/>
          <w:szCs w:val="36"/>
          <w:lang w:val="en-US" w:eastAsia="en-US"/>
        </w:rPr>
        <w:drawing>
          <wp:inline distT="0" distB="0" distL="0" distR="0">
            <wp:extent cx="2465070" cy="129730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29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pacing w:lineRule="atLeast" w:line="320" w:beforeAutospacing="1" w:afterAutospacing="1"/>
        <w:jc w:val="center"/>
        <w:outlineLvl w:val="1"/>
        <w:rPr>
          <w:rFonts w:eastAsia="Times New Roman" w:cs="Arial" w:ascii="Arial" w:hAnsi="Arial"/>
          <w:color w:val="444444"/>
          <w:sz w:val="36"/>
          <w:szCs w:val="36"/>
          <w:lang w:val="en-US" w:eastAsia="en-US"/>
        </w:rPr>
      </w:pPr>
      <w:bookmarkStart w:id="0" w:name="_GoBack"/>
      <w:bookmarkEnd w:id="0"/>
      <w:r>
        <w:rPr>
          <w:rFonts w:eastAsia="Times New Roman" w:cs="Arial" w:ascii="Arial" w:hAnsi="Arial"/>
          <w:color w:val="444444"/>
          <w:sz w:val="36"/>
          <w:szCs w:val="36"/>
          <w:lang w:val="en-US" w:eastAsia="en-US"/>
        </w:rPr>
        <w:t>II Jornadas interdisciplinarias de estudios para </w:t>
        <w:br/>
        <w:t>el desarrollo de la región de Salto Grande </w:t>
      </w:r>
    </w:p>
    <w:p>
      <w:pPr>
        <w:pStyle w:val="Normal"/>
        <w:spacing w:lineRule="atLeast" w:line="320" w:beforeAutospacing="1" w:afterAutospacing="1"/>
        <w:jc w:val="center"/>
        <w:outlineLvl w:val="1"/>
        <w:rPr>
          <w:rFonts w:eastAsia="Times New Roman" w:cs="Arial" w:ascii="Arial" w:hAnsi="Arial"/>
          <w:color w:val="444444"/>
          <w:sz w:val="24"/>
          <w:szCs w:val="24"/>
          <w:lang w:val="en-US" w:eastAsia="en-US"/>
        </w:rPr>
      </w:pPr>
      <w:r>
        <w:rPr>
          <w:rFonts w:eastAsia="Times New Roman" w:cs="Arial" w:ascii="Arial" w:hAnsi="Arial"/>
          <w:color w:val="444444"/>
          <w:sz w:val="24"/>
          <w:szCs w:val="24"/>
          <w:lang w:val="en-US" w:eastAsia="en-US"/>
        </w:rPr>
        <w:t> </w:t>
      </w:r>
      <w:r>
        <w:rPr>
          <w:rFonts w:eastAsia="Times New Roman" w:cs="Arial" w:ascii="Arial" w:hAnsi="Arial"/>
          <w:color w:val="444444"/>
          <w:sz w:val="24"/>
          <w:szCs w:val="24"/>
          <w:lang w:val="en-US" w:eastAsia="en-US"/>
        </w:rPr>
        <w:t>Concordia, 1 y 2 de octubre de 2015</w:t>
      </w:r>
    </w:p>
    <w:p>
      <w:pPr>
        <w:pStyle w:val="Normal"/>
        <w:spacing w:lineRule="atLeast" w:line="320" w:beforeAutospacing="1" w:afterAutospacing="1"/>
        <w:jc w:val="center"/>
        <w:outlineLvl w:val="1"/>
        <w:rPr>
          <w:rFonts w:eastAsia="Times New Roman" w:cs="Arial" w:ascii="Arial" w:hAnsi="Arial"/>
          <w:color w:val="444444"/>
          <w:sz w:val="28"/>
          <w:szCs w:val="28"/>
          <w:lang w:val="en-US" w:eastAsia="en-US"/>
        </w:rPr>
      </w:pPr>
      <w:bookmarkStart w:id="1" w:name="TOC-INVITACI-N-A-PRESENTAR-TRABAJOSPlazo"/>
      <w:bookmarkEnd w:id="1"/>
      <w:r>
        <w:rPr>
          <w:rFonts w:eastAsia="Times New Roman" w:cs="Arial" w:ascii="Arial" w:hAnsi="Arial"/>
          <w:color w:val="444444"/>
          <w:sz w:val="28"/>
          <w:szCs w:val="28"/>
          <w:lang w:val="en-US" w:eastAsia="en-US"/>
        </w:rPr>
        <w:t>INVITACIÓN A PRESENTAR TRABAJOS</w:t>
      </w:r>
    </w:p>
    <w:p>
      <w:pPr>
        <w:pStyle w:val="Normal"/>
        <w:spacing w:lineRule="atLeast" w:line="320" w:beforeAutospacing="1" w:afterAutospacing="1"/>
        <w:jc w:val="center"/>
        <w:outlineLvl w:val="1"/>
        <w:rPr>
          <w:rFonts w:eastAsia="Times New Roman" w:cs="Arial" w:ascii="Arial" w:hAnsi="Arial"/>
          <w:color w:val="444444"/>
          <w:sz w:val="28"/>
          <w:szCs w:val="28"/>
          <w:shd w:fill="FFFF00" w:val="clear"/>
          <w:lang w:val="en-US" w:eastAsia="en-US"/>
        </w:rPr>
      </w:pPr>
      <w:r>
        <w:rPr>
          <w:rFonts w:eastAsia="Times New Roman" w:cs="Arial" w:ascii="Arial" w:hAnsi="Arial"/>
          <w:color w:val="444444"/>
          <w:sz w:val="28"/>
          <w:szCs w:val="28"/>
          <w:shd w:fill="FFFF00" w:val="clear"/>
          <w:lang w:val="en-US" w:eastAsia="en-US"/>
        </w:rPr>
        <w:t>Plazo 5 de setiembre</w:t>
      </w:r>
    </w:p>
    <w:p>
      <w:pPr>
        <w:pStyle w:val="Normal"/>
        <w:spacing w:lineRule="atLeast" w:line="320" w:beforeAutospacing="1" w:afterAutospacing="1"/>
        <w:jc w:val="center"/>
        <w:outlineLvl w:val="1"/>
        <w:rPr>
          <w:rStyle w:val="EnlacedeInternet"/>
          <w:rFonts w:eastAsia="Times New Roman" w:cs="Arial" w:ascii="Arial" w:hAnsi="Arial"/>
          <w:color w:val="00000A"/>
          <w:sz w:val="28"/>
          <w:szCs w:val="28"/>
          <w:shd w:fill="FFFF00" w:val="clear"/>
          <w:lang w:val="en-US" w:eastAsia="en-US"/>
        </w:rPr>
      </w:pPr>
      <w:hyperlink r:id="rId3">
        <w:r>
          <w:rPr>
            <w:rStyle w:val="EnlacedeInternet"/>
            <w:rFonts w:eastAsia="Times New Roman" w:cs="Arial" w:ascii="Arial" w:hAnsi="Arial"/>
            <w:color w:val="00000A"/>
            <w:sz w:val="28"/>
            <w:szCs w:val="28"/>
            <w:shd w:fill="FFFF00" w:val="clear"/>
            <w:lang w:val="en-US" w:eastAsia="en-US"/>
          </w:rPr>
          <w:t>Más información</w:t>
        </w:r>
      </w:hyperlink>
    </w:p>
    <w:p>
      <w:pPr>
        <w:pStyle w:val="Normal"/>
        <w:spacing w:lineRule="atLeast" w:line="320" w:beforeAutospacing="1" w:afterAutospacing="1"/>
        <w:jc w:val="center"/>
        <w:outlineLvl w:val="1"/>
        <w:rPr>
          <w:rFonts w:eastAsia="Times New Roman" w:cs="Arial" w:ascii="Arial" w:hAnsi="Arial"/>
          <w:b/>
          <w:bCs/>
          <w:color w:val="444444"/>
          <w:sz w:val="20"/>
          <w:szCs w:val="20"/>
          <w:lang w:val="en-US" w:eastAsia="en-US"/>
        </w:rPr>
      </w:pPr>
      <w:bookmarkStart w:id="2" w:name="TOC-Convoca-"/>
      <w:bookmarkStart w:id="3" w:name="__UnoMark__238_2141766532"/>
      <w:bookmarkStart w:id="4" w:name="TOC-Polo-Tecnol-gico-de-la-Regi-n-de-Sal"/>
      <w:bookmarkEnd w:id="2"/>
      <w:bookmarkEnd w:id="3"/>
      <w:bookmarkEnd w:id="4"/>
      <w:r>
        <w:rPr>
          <w:rFonts w:eastAsia="Times New Roman" w:cs="Arial" w:ascii="Arial" w:hAnsi="Arial"/>
          <w:b/>
          <w:bCs/>
          <w:color w:val="444444"/>
          <w:sz w:val="20"/>
          <w:szCs w:val="20"/>
          <w:lang w:val="en-US" w:eastAsia="en-US"/>
        </w:rPr>
        <w:t>Convoca</w:t>
      </w:r>
    </w:p>
    <w:p>
      <w:pPr>
        <w:pStyle w:val="Normal"/>
        <w:spacing w:lineRule="atLeast" w:line="320" w:beforeAutospacing="1" w:afterAutospacing="1"/>
        <w:jc w:val="center"/>
        <w:outlineLvl w:val="1"/>
        <w:rPr>
          <w:rFonts w:eastAsia="Times New Roman" w:cs="Arial" w:ascii="Arial" w:hAnsi="Arial"/>
          <w:color w:val="444444"/>
          <w:sz w:val="20"/>
          <w:szCs w:val="20"/>
          <w:lang w:val="en-US" w:eastAsia="en-US"/>
        </w:rPr>
      </w:pPr>
      <w:r>
        <w:rPr>
          <w:rFonts w:eastAsia="Times New Roman" w:cs="Arial" w:ascii="Arial" w:hAnsi="Arial"/>
          <w:color w:val="444444"/>
          <w:sz w:val="20"/>
          <w:szCs w:val="20"/>
          <w:lang w:val="en-US" w:eastAsia="en-US"/>
        </w:rPr>
        <w:t>Polo Tecnológico de la Región de Salto Grande</w:t>
      </w:r>
    </w:p>
    <w:sectPr>
      <w:type w:val="nextPage"/>
      <w:pgSz w:orient="landscape" w:w="11339" w:h="8391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5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semiHidden="0" w:uiPriority="5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auto"/>
      <w:sz w:val="22"/>
      <w:szCs w:val="22"/>
      <w:lang w:val="es-AR" w:eastAsia="en-US" w:bidi="ar-SA"/>
    </w:rPr>
  </w:style>
  <w:style w:type="paragraph" w:styleId="Encabezado2">
    <w:name w:val="Encabezado 2"/>
    <w:uiPriority w:val="9"/>
    <w:qFormat/>
    <w:link w:val="Ttulo2Car"/>
    <w:rsid w:val="005d0034"/>
    <w:basedOn w:val="Normal"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2Car" w:customStyle="1">
    <w:name w:val="Título 2 Car"/>
    <w:uiPriority w:val="9"/>
    <w:link w:val="Ttulo2"/>
    <w:rsid w:val="005d0034"/>
    <w:basedOn w:val="DefaultParagraphFont"/>
    <w:rPr>
      <w:rFonts w:ascii="Times New Roman" w:hAnsi="Times New Roman" w:eastAsia="Times New Roman" w:cs="Times New Roman"/>
      <w:b/>
      <w:bCs/>
      <w:sz w:val="36"/>
      <w:szCs w:val="36"/>
      <w:lang w:eastAsia="en-US"/>
    </w:rPr>
  </w:style>
  <w:style w:type="character" w:styleId="EnlacedeInternet">
    <w:name w:val="Enlace de Internet"/>
    <w:uiPriority w:val="99"/>
    <w:unhideWhenUsed/>
    <w:rsid w:val="005d0034"/>
    <w:basedOn w:val="DefaultParagraphFont"/>
    <w:rPr>
      <w:color w:val="0000FF"/>
      <w:u w:val="single"/>
      <w:lang w:val="zxx" w:eastAsia="zxx" w:bidi="zxx"/>
    </w:rPr>
  </w:style>
  <w:style w:type="character" w:styleId="TextodegloboCar" w:customStyle="1">
    <w:name w:val="Texto de globo Car"/>
    <w:uiPriority w:val="99"/>
    <w:semiHidden/>
    <w:link w:val="Textodeglobo"/>
    <w:rsid w:val="00281f85"/>
    <w:basedOn w:val="DefaultParagraphFont"/>
    <w:rPr>
      <w:rFonts w:ascii="Tahoma" w:hAnsi="Tahoma" w:cs="Tahoma"/>
      <w:sz w:val="16"/>
      <w:szCs w:val="16"/>
      <w:lang w:val="es-AR"/>
    </w:rPr>
  </w:style>
  <w:style w:type="character" w:styleId="FollowedHyperlink">
    <w:name w:val="FollowedHyperlink"/>
    <w:uiPriority w:val="99"/>
    <w:semiHidden/>
    <w:unhideWhenUsed/>
    <w:rsid w:val="00916506"/>
    <w:basedOn w:val="DefaultParagraphFont"/>
    <w:rPr>
      <w:color w:val="800080"/>
      <w:u w:val="single"/>
    </w:rPr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FreeSans"/>
    </w:rPr>
  </w:style>
  <w:style w:type="paragraph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FreeSans"/>
    </w:rPr>
  </w:style>
  <w:style w:type="paragraph" w:styleId="BalloonText">
    <w:name w:val="Balloon Text"/>
    <w:uiPriority w:val="99"/>
    <w:semiHidden/>
    <w:unhideWhenUsed/>
    <w:link w:val="TextodegloboCar"/>
    <w:rsid w:val="00281f85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.jpeg"/><Relationship Id="rId3" Type="http://schemas.openxmlformats.org/officeDocument/2006/relationships/hyperlink" Target="https://sites.google.com/site/ptsaltogrande/jornada-interdiscplinaria/convocatoria-trabajos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2015-07-13T17:10:00Z</dcterms:created>
  <dc:creator>Luis Vera</dc:creator>
  <dc:language>es-ES</dc:language>
  <cp:lastModifiedBy>Luis Vera</cp:lastModifiedBy>
  <cp:lastPrinted>2015-07-13T17:50:00Z</cp:lastPrinted>
  <dcterms:modified xsi:type="dcterms:W3CDTF">2015-07-13T17:51:00Z</dcterms:modified>
  <cp:revision>7</cp:revision>
</cp:coreProperties>
</file>