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904" w:rsidRPr="00646EEC" w:rsidRDefault="002A6904" w:rsidP="00646EEC">
      <w:pPr>
        <w:spacing w:after="0" w:line="276" w:lineRule="auto"/>
        <w:jc w:val="both"/>
        <w:rPr>
          <w:rFonts w:asciiTheme="majorHAnsi" w:hAnsiTheme="majorHAnsi" w:cs="Arial"/>
          <w:noProof/>
          <w:sz w:val="24"/>
          <w:szCs w:val="24"/>
          <w:lang w:eastAsia="es-AR"/>
        </w:rPr>
      </w:pPr>
      <w:r w:rsidRPr="00646EEC">
        <w:rPr>
          <w:rFonts w:asciiTheme="majorHAnsi" w:hAnsiTheme="majorHAnsi" w:cs="Arial"/>
          <w:b/>
          <w:noProof/>
          <w:sz w:val="24"/>
          <w:szCs w:val="24"/>
          <w:u w:val="single"/>
          <w:lang w:eastAsia="es-AR"/>
        </w:rPr>
        <w:t>ACTIVIDADES PARA 1°.</w:t>
      </w:r>
    </w:p>
    <w:p w:rsidR="002A6904" w:rsidRPr="00646EEC" w:rsidRDefault="002A6904" w:rsidP="00646EEC">
      <w:pPr>
        <w:spacing w:after="0" w:line="276" w:lineRule="auto"/>
        <w:rPr>
          <w:rFonts w:asciiTheme="majorHAnsi" w:hAnsiTheme="majorHAnsi" w:cs="Arial"/>
          <w:noProof/>
          <w:sz w:val="24"/>
          <w:szCs w:val="24"/>
          <w:lang w:eastAsia="es-AR"/>
        </w:rPr>
      </w:pPr>
    </w:p>
    <w:p w:rsidR="002A6904" w:rsidRPr="00646EEC" w:rsidRDefault="002A6904" w:rsidP="00646EEC">
      <w:pPr>
        <w:spacing w:after="0" w:line="276" w:lineRule="auto"/>
        <w:jc w:val="center"/>
        <w:rPr>
          <w:rFonts w:asciiTheme="majorHAnsi" w:hAnsiTheme="majorHAnsi" w:cs="Arial"/>
          <w:sz w:val="24"/>
          <w:szCs w:val="24"/>
        </w:rPr>
      </w:pPr>
      <w:r w:rsidRPr="00646EEC">
        <w:rPr>
          <w:rFonts w:asciiTheme="majorHAnsi" w:hAnsiTheme="majorHAnsi" w:cs="Arial"/>
          <w:noProof/>
          <w:sz w:val="24"/>
          <w:szCs w:val="24"/>
          <w:lang w:eastAsia="es-AR"/>
        </w:rPr>
        <w:drawing>
          <wp:inline distT="0" distB="0" distL="0" distR="0">
            <wp:extent cx="4930065" cy="5181600"/>
            <wp:effectExtent l="19050" t="0" r="3885" b="0"/>
            <wp:docPr id="7" name="Imagen 1" descr="C:\Users\Guilla\Desktop\12-octubre-para-colorear-DIVERSID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illa\Desktop\12-octubre-para-colorear-DIVERSIDAD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063" cy="5187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F23" w:rsidRPr="00646EEC" w:rsidRDefault="00EE1F23" w:rsidP="00646EEC">
      <w:pPr>
        <w:spacing w:after="0" w:line="276" w:lineRule="auto"/>
        <w:rPr>
          <w:rFonts w:asciiTheme="majorHAnsi" w:hAnsiTheme="majorHAnsi" w:cs="Arial"/>
          <w:sz w:val="24"/>
          <w:szCs w:val="24"/>
        </w:rPr>
      </w:pPr>
    </w:p>
    <w:p w:rsidR="00EE1F23" w:rsidRPr="00646EEC" w:rsidRDefault="0011647B" w:rsidP="00646EEC">
      <w:pPr>
        <w:spacing w:after="0" w:line="276" w:lineRule="auto"/>
        <w:rPr>
          <w:rFonts w:asciiTheme="majorHAnsi" w:hAnsiTheme="majorHAnsi" w:cs="Arial"/>
          <w:sz w:val="24"/>
          <w:szCs w:val="24"/>
        </w:rPr>
      </w:pPr>
      <w:r w:rsidRPr="00646EEC">
        <w:rPr>
          <w:rFonts w:asciiTheme="majorHAnsi" w:hAnsiTheme="majorHAnsi" w:cs="Arial"/>
          <w:noProof/>
          <w:sz w:val="24"/>
          <w:szCs w:val="24"/>
          <w:lang w:eastAsia="es-A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704215</wp:posOffset>
            </wp:positionH>
            <wp:positionV relativeFrom="paragraph">
              <wp:posOffset>128270</wp:posOffset>
            </wp:positionV>
            <wp:extent cx="5610225" cy="7296150"/>
            <wp:effectExtent l="0" t="0" r="0" b="0"/>
            <wp:wrapTopAndBottom/>
            <wp:docPr id="6" name="Imagen 5" descr="C:\Users\Guilla\Desktop\005740d5901cf1debc8e3c325d8925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illa\Desktop\005740d5901cf1debc8e3c325d8925d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2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647B" w:rsidRPr="00646EEC" w:rsidRDefault="0011647B" w:rsidP="00646EEC">
      <w:pPr>
        <w:spacing w:after="0" w:line="276" w:lineRule="auto"/>
        <w:rPr>
          <w:rFonts w:asciiTheme="majorHAnsi" w:hAnsiTheme="majorHAnsi" w:cs="Arial"/>
          <w:noProof/>
          <w:sz w:val="24"/>
          <w:szCs w:val="24"/>
          <w:lang w:eastAsia="es-AR"/>
        </w:rPr>
      </w:pPr>
      <w:r w:rsidRPr="00646EEC">
        <w:rPr>
          <w:rFonts w:asciiTheme="majorHAnsi" w:hAnsiTheme="majorHAnsi" w:cs="Arial"/>
          <w:noProof/>
          <w:sz w:val="24"/>
          <w:szCs w:val="24"/>
          <w:lang w:eastAsia="es-AR"/>
        </w:rPr>
        <w:br w:type="page"/>
      </w:r>
    </w:p>
    <w:p w:rsidR="005E7199" w:rsidRPr="00646EEC" w:rsidRDefault="0011647B" w:rsidP="00646EEC">
      <w:pPr>
        <w:spacing w:after="0" w:line="276" w:lineRule="auto"/>
        <w:rPr>
          <w:rFonts w:asciiTheme="majorHAnsi" w:hAnsiTheme="majorHAnsi" w:cs="Arial"/>
          <w:sz w:val="24"/>
          <w:szCs w:val="24"/>
        </w:rPr>
      </w:pPr>
      <w:r w:rsidRPr="00646EEC">
        <w:rPr>
          <w:rFonts w:asciiTheme="majorHAnsi" w:hAnsiTheme="majorHAnsi" w:cs="Arial"/>
          <w:noProof/>
          <w:sz w:val="24"/>
          <w:szCs w:val="24"/>
          <w:lang w:eastAsia="es-AR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172720</wp:posOffset>
            </wp:positionH>
            <wp:positionV relativeFrom="paragraph">
              <wp:posOffset>87630</wp:posOffset>
            </wp:positionV>
            <wp:extent cx="3268980" cy="419862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7199" w:rsidRPr="00646EEC" w:rsidRDefault="0011647B" w:rsidP="00646EEC">
      <w:pPr>
        <w:spacing w:after="0" w:line="276" w:lineRule="auto"/>
        <w:jc w:val="left"/>
        <w:rPr>
          <w:rFonts w:asciiTheme="majorHAnsi" w:hAnsiTheme="majorHAnsi" w:cs="Arial"/>
          <w:sz w:val="24"/>
          <w:szCs w:val="24"/>
        </w:rPr>
      </w:pPr>
      <w:r w:rsidRPr="00646EEC">
        <w:rPr>
          <w:rFonts w:asciiTheme="majorHAnsi" w:hAnsiTheme="majorHAnsi" w:cs="Arial"/>
          <w:sz w:val="24"/>
          <w:szCs w:val="24"/>
        </w:rPr>
        <w:t xml:space="preserve">Por ultimo construiremos un afiche con los colores de la bandera </w:t>
      </w:r>
      <w:proofErr w:type="spellStart"/>
      <w:r w:rsidRPr="00646EEC">
        <w:rPr>
          <w:rFonts w:asciiTheme="majorHAnsi" w:hAnsiTheme="majorHAnsi" w:cs="Arial"/>
          <w:sz w:val="24"/>
          <w:szCs w:val="24"/>
        </w:rPr>
        <w:t>Wiphala</w:t>
      </w:r>
      <w:proofErr w:type="spellEnd"/>
      <w:r w:rsidRPr="00646EEC">
        <w:rPr>
          <w:rFonts w:asciiTheme="majorHAnsi" w:hAnsiTheme="majorHAnsi" w:cs="Arial"/>
          <w:sz w:val="24"/>
          <w:szCs w:val="24"/>
        </w:rPr>
        <w:t xml:space="preserve">. La imagen es una idea. </w:t>
      </w:r>
    </w:p>
    <w:p w:rsidR="0011647B" w:rsidRPr="00646EEC" w:rsidRDefault="0011647B" w:rsidP="00646EEC">
      <w:pPr>
        <w:numPr>
          <w:ilvl w:val="0"/>
          <w:numId w:val="2"/>
        </w:numPr>
        <w:spacing w:after="0" w:line="276" w:lineRule="auto"/>
        <w:ind w:left="0"/>
        <w:jc w:val="left"/>
        <w:textAlignment w:val="baseline"/>
        <w:rPr>
          <w:rFonts w:asciiTheme="majorHAnsi" w:hAnsiTheme="majorHAnsi" w:cs="Arial"/>
          <w:sz w:val="24"/>
          <w:szCs w:val="24"/>
        </w:rPr>
      </w:pPr>
      <w:r w:rsidRPr="00646EEC">
        <w:rPr>
          <w:rFonts w:asciiTheme="majorHAnsi" w:hAnsiTheme="majorHAnsi" w:cs="Arial"/>
          <w:sz w:val="24"/>
          <w:szCs w:val="24"/>
        </w:rPr>
        <w:t xml:space="preserve">Materiales: </w:t>
      </w:r>
      <w:proofErr w:type="spellStart"/>
      <w:r w:rsidRPr="00646EEC">
        <w:rPr>
          <w:rFonts w:asciiTheme="majorHAnsi" w:hAnsiTheme="majorHAnsi" w:cs="Arial"/>
          <w:sz w:val="24"/>
          <w:szCs w:val="24"/>
        </w:rPr>
        <w:t>friselina</w:t>
      </w:r>
      <w:proofErr w:type="spellEnd"/>
      <w:r w:rsidRPr="00646EEC">
        <w:rPr>
          <w:rFonts w:asciiTheme="majorHAnsi" w:hAnsiTheme="majorHAnsi" w:cs="Arial"/>
          <w:sz w:val="24"/>
          <w:szCs w:val="24"/>
        </w:rPr>
        <w:t xml:space="preserve"> blanca, pintura de los siguientes colores: Rojo,</w:t>
      </w:r>
      <w:r w:rsidR="00646EEC">
        <w:rPr>
          <w:rFonts w:asciiTheme="majorHAnsi" w:hAnsiTheme="majorHAnsi" w:cs="Arial"/>
          <w:sz w:val="24"/>
          <w:szCs w:val="24"/>
        </w:rPr>
        <w:t xml:space="preserve"> </w:t>
      </w:r>
      <w:r w:rsidRPr="00646EEC">
        <w:rPr>
          <w:rFonts w:asciiTheme="majorHAnsi" w:hAnsiTheme="majorHAnsi" w:cs="Arial"/>
          <w:sz w:val="24"/>
          <w:szCs w:val="24"/>
        </w:rPr>
        <w:t>naranja, Amarillo-Blanco, Verde, azul, púrpura.</w:t>
      </w:r>
    </w:p>
    <w:p w:rsidR="0011647B" w:rsidRPr="00646EEC" w:rsidRDefault="0011647B" w:rsidP="00646EEC">
      <w:pPr>
        <w:spacing w:after="0" w:line="276" w:lineRule="auto"/>
        <w:rPr>
          <w:rFonts w:asciiTheme="majorHAnsi" w:hAnsiTheme="majorHAnsi" w:cs="Arial"/>
          <w:sz w:val="24"/>
          <w:szCs w:val="24"/>
        </w:rPr>
      </w:pPr>
    </w:p>
    <w:p w:rsidR="0011647B" w:rsidRPr="00646EEC" w:rsidRDefault="0011647B" w:rsidP="00646EEC">
      <w:pPr>
        <w:spacing w:after="0" w:line="276" w:lineRule="auto"/>
        <w:rPr>
          <w:rFonts w:asciiTheme="majorHAnsi" w:hAnsiTheme="majorHAnsi" w:cs="Arial"/>
          <w:sz w:val="24"/>
          <w:szCs w:val="24"/>
        </w:rPr>
      </w:pPr>
    </w:p>
    <w:p w:rsidR="0011647B" w:rsidRPr="00646EEC" w:rsidRDefault="0011647B" w:rsidP="00646EEC">
      <w:pPr>
        <w:spacing w:after="0" w:line="276" w:lineRule="auto"/>
        <w:rPr>
          <w:rFonts w:asciiTheme="majorHAnsi" w:hAnsiTheme="majorHAnsi" w:cs="Arial"/>
          <w:sz w:val="24"/>
          <w:szCs w:val="24"/>
        </w:rPr>
      </w:pPr>
    </w:p>
    <w:p w:rsidR="0011647B" w:rsidRPr="00646EEC" w:rsidRDefault="0011647B" w:rsidP="00646EEC">
      <w:pPr>
        <w:spacing w:after="0" w:line="276" w:lineRule="auto"/>
        <w:rPr>
          <w:rFonts w:asciiTheme="majorHAnsi" w:hAnsiTheme="majorHAnsi" w:cs="Arial"/>
          <w:sz w:val="24"/>
          <w:szCs w:val="24"/>
        </w:rPr>
      </w:pPr>
    </w:p>
    <w:p w:rsidR="0011647B" w:rsidRPr="00646EEC" w:rsidRDefault="0011647B" w:rsidP="00646EEC">
      <w:pPr>
        <w:spacing w:after="0" w:line="276" w:lineRule="auto"/>
        <w:rPr>
          <w:rFonts w:asciiTheme="majorHAnsi" w:hAnsiTheme="majorHAnsi" w:cs="Arial"/>
          <w:sz w:val="24"/>
          <w:szCs w:val="24"/>
        </w:rPr>
      </w:pPr>
    </w:p>
    <w:p w:rsidR="0011647B" w:rsidRPr="00646EEC" w:rsidRDefault="0011647B" w:rsidP="00646EEC">
      <w:pPr>
        <w:spacing w:after="0" w:line="276" w:lineRule="auto"/>
        <w:rPr>
          <w:rFonts w:asciiTheme="majorHAnsi" w:hAnsiTheme="majorHAnsi" w:cs="Arial"/>
          <w:sz w:val="24"/>
          <w:szCs w:val="24"/>
        </w:rPr>
      </w:pPr>
    </w:p>
    <w:p w:rsidR="0011647B" w:rsidRPr="00646EEC" w:rsidRDefault="0011647B" w:rsidP="00646EEC">
      <w:pPr>
        <w:spacing w:after="0" w:line="276" w:lineRule="auto"/>
        <w:rPr>
          <w:rFonts w:asciiTheme="majorHAnsi" w:hAnsiTheme="majorHAnsi" w:cs="Arial"/>
          <w:sz w:val="24"/>
          <w:szCs w:val="24"/>
        </w:rPr>
      </w:pPr>
    </w:p>
    <w:p w:rsidR="0011647B" w:rsidRPr="00646EEC" w:rsidRDefault="0011647B" w:rsidP="00646EEC">
      <w:pPr>
        <w:spacing w:after="0" w:line="276" w:lineRule="auto"/>
        <w:rPr>
          <w:rFonts w:asciiTheme="majorHAnsi" w:hAnsiTheme="majorHAnsi" w:cs="Arial"/>
          <w:sz w:val="24"/>
          <w:szCs w:val="24"/>
        </w:rPr>
      </w:pPr>
    </w:p>
    <w:p w:rsidR="0011647B" w:rsidRPr="00646EEC" w:rsidRDefault="0011647B" w:rsidP="00646EEC">
      <w:pPr>
        <w:spacing w:after="0" w:line="276" w:lineRule="auto"/>
        <w:rPr>
          <w:rFonts w:asciiTheme="majorHAnsi" w:hAnsiTheme="majorHAnsi" w:cs="Arial"/>
          <w:sz w:val="24"/>
          <w:szCs w:val="24"/>
        </w:rPr>
      </w:pPr>
    </w:p>
    <w:p w:rsidR="0011647B" w:rsidRPr="00646EEC" w:rsidRDefault="0011647B" w:rsidP="00646EEC">
      <w:pPr>
        <w:spacing w:after="0" w:line="276" w:lineRule="auto"/>
        <w:rPr>
          <w:rFonts w:asciiTheme="majorHAnsi" w:hAnsiTheme="majorHAnsi" w:cs="Arial"/>
          <w:sz w:val="24"/>
          <w:szCs w:val="24"/>
        </w:rPr>
      </w:pPr>
    </w:p>
    <w:p w:rsidR="0011647B" w:rsidRPr="00646EEC" w:rsidRDefault="0011647B" w:rsidP="00646EEC">
      <w:pPr>
        <w:spacing w:after="0" w:line="276" w:lineRule="auto"/>
        <w:rPr>
          <w:rFonts w:asciiTheme="majorHAnsi" w:hAnsiTheme="majorHAnsi" w:cs="Arial"/>
          <w:sz w:val="24"/>
          <w:szCs w:val="24"/>
        </w:rPr>
      </w:pPr>
      <w:r w:rsidRPr="00646EEC">
        <w:rPr>
          <w:rFonts w:asciiTheme="majorHAnsi" w:hAnsiTheme="majorHAnsi" w:cs="Arial"/>
          <w:sz w:val="24"/>
          <w:szCs w:val="24"/>
        </w:rPr>
        <w:br w:type="page"/>
      </w:r>
    </w:p>
    <w:p w:rsidR="005E7199" w:rsidRPr="00646EEC" w:rsidRDefault="005E7199" w:rsidP="00646EEC">
      <w:pPr>
        <w:spacing w:after="0" w:line="276" w:lineRule="auto"/>
        <w:jc w:val="both"/>
        <w:rPr>
          <w:rFonts w:asciiTheme="majorHAnsi" w:hAnsiTheme="majorHAnsi" w:cs="Arial"/>
          <w:b/>
          <w:sz w:val="24"/>
          <w:szCs w:val="24"/>
          <w:u w:val="single"/>
        </w:rPr>
      </w:pPr>
      <w:r w:rsidRPr="00646EEC">
        <w:rPr>
          <w:rFonts w:asciiTheme="majorHAnsi" w:hAnsiTheme="majorHAnsi" w:cs="Arial"/>
          <w:b/>
          <w:sz w:val="24"/>
          <w:szCs w:val="24"/>
          <w:u w:val="single"/>
        </w:rPr>
        <w:lastRenderedPageBreak/>
        <w:t>ACTIVIDADES PARA 2°.</w:t>
      </w:r>
    </w:p>
    <w:p w:rsidR="0011647B" w:rsidRDefault="00175D1F" w:rsidP="00646EEC">
      <w:pPr>
        <w:spacing w:after="0" w:line="276" w:lineRule="auto"/>
        <w:jc w:val="both"/>
        <w:rPr>
          <w:rFonts w:asciiTheme="majorHAnsi" w:hAnsiTheme="majorHAnsi" w:cs="Arial"/>
          <w:b/>
          <w:sz w:val="24"/>
          <w:szCs w:val="24"/>
          <w:u w:val="single"/>
        </w:rPr>
      </w:pPr>
      <w:r w:rsidRPr="00646EEC">
        <w:rPr>
          <w:rFonts w:asciiTheme="majorHAnsi" w:hAnsiTheme="majorHAnsi" w:cs="Arial"/>
          <w:b/>
          <w:sz w:val="24"/>
          <w:szCs w:val="24"/>
          <w:u w:val="single"/>
        </w:rPr>
        <w:t xml:space="preserve">Trabajaremos con los estudiantes sobre los colores de la  </w:t>
      </w:r>
      <w:r w:rsidR="0011647B" w:rsidRPr="00646EEC">
        <w:rPr>
          <w:rFonts w:asciiTheme="majorHAnsi" w:hAnsiTheme="majorHAnsi" w:cs="Arial"/>
          <w:b/>
          <w:sz w:val="24"/>
          <w:szCs w:val="24"/>
          <w:u w:val="single"/>
        </w:rPr>
        <w:t xml:space="preserve">Bandera </w:t>
      </w:r>
      <w:proofErr w:type="spellStart"/>
      <w:r w:rsidR="0011647B" w:rsidRPr="00646EEC">
        <w:rPr>
          <w:rFonts w:asciiTheme="majorHAnsi" w:hAnsiTheme="majorHAnsi" w:cs="Arial"/>
          <w:b/>
          <w:sz w:val="24"/>
          <w:szCs w:val="24"/>
          <w:u w:val="single"/>
        </w:rPr>
        <w:t>Wiphala</w:t>
      </w:r>
      <w:proofErr w:type="spellEnd"/>
    </w:p>
    <w:p w:rsidR="00646EEC" w:rsidRPr="00646EEC" w:rsidRDefault="00646EEC" w:rsidP="00646EEC">
      <w:pPr>
        <w:spacing w:after="0" w:line="276" w:lineRule="auto"/>
        <w:jc w:val="both"/>
        <w:rPr>
          <w:rFonts w:asciiTheme="majorHAnsi" w:hAnsiTheme="majorHAnsi" w:cs="Arial"/>
          <w:b/>
          <w:sz w:val="24"/>
          <w:szCs w:val="24"/>
          <w:u w:val="single"/>
        </w:rPr>
      </w:pPr>
    </w:p>
    <w:p w:rsidR="0011647B" w:rsidRPr="00646EEC" w:rsidRDefault="00702D67" w:rsidP="00646EEC">
      <w:pPr>
        <w:spacing w:after="0" w:line="276" w:lineRule="auto"/>
        <w:jc w:val="both"/>
        <w:rPr>
          <w:rFonts w:asciiTheme="majorHAnsi" w:hAnsiTheme="majorHAnsi" w:cs="Arial"/>
          <w:sz w:val="24"/>
          <w:szCs w:val="24"/>
        </w:rPr>
      </w:pPr>
      <w:r w:rsidRPr="00646EEC">
        <w:rPr>
          <w:rFonts w:asciiTheme="majorHAnsi" w:hAnsiTheme="majorHAnsi" w:cs="Arial"/>
          <w:sz w:val="24"/>
          <w:szCs w:val="24"/>
        </w:rPr>
        <w:t xml:space="preserve">Video: </w:t>
      </w:r>
      <w:r w:rsidR="005B5539" w:rsidRPr="00646EEC">
        <w:rPr>
          <w:rFonts w:asciiTheme="majorHAnsi" w:hAnsiTheme="majorHAnsi" w:cs="Arial"/>
          <w:sz w:val="24"/>
          <w:szCs w:val="24"/>
        </w:rPr>
        <w:t>excursión</w:t>
      </w:r>
      <w:r w:rsidRPr="00646EEC">
        <w:rPr>
          <w:rFonts w:asciiTheme="majorHAnsi" w:hAnsiTheme="majorHAnsi" w:cs="Arial"/>
          <w:sz w:val="24"/>
          <w:szCs w:val="24"/>
        </w:rPr>
        <w:t xml:space="preserve"> de Zamba </w:t>
      </w:r>
      <w:r w:rsidR="005B5539" w:rsidRPr="00646EEC">
        <w:rPr>
          <w:rFonts w:asciiTheme="majorHAnsi" w:hAnsiTheme="majorHAnsi" w:cs="Arial"/>
          <w:sz w:val="24"/>
          <w:szCs w:val="24"/>
        </w:rPr>
        <w:t>https://www.youtube.com/watch?v=M3jvQLHUwUw</w:t>
      </w:r>
    </w:p>
    <w:p w:rsidR="005B5539" w:rsidRPr="00646EEC" w:rsidRDefault="005B5539" w:rsidP="00646EEC">
      <w:pPr>
        <w:spacing w:after="0" w:line="276" w:lineRule="auto"/>
        <w:jc w:val="both"/>
        <w:rPr>
          <w:rFonts w:asciiTheme="majorHAnsi" w:hAnsiTheme="majorHAnsi" w:cs="Arial"/>
          <w:sz w:val="24"/>
          <w:szCs w:val="24"/>
        </w:rPr>
      </w:pPr>
      <w:proofErr w:type="spellStart"/>
      <w:r w:rsidRPr="00646EEC">
        <w:rPr>
          <w:rFonts w:asciiTheme="majorHAnsi" w:hAnsiTheme="majorHAnsi" w:cs="Arial"/>
          <w:sz w:val="24"/>
          <w:szCs w:val="24"/>
        </w:rPr>
        <w:t>Opcion</w:t>
      </w:r>
      <w:proofErr w:type="spellEnd"/>
      <w:r w:rsidRPr="00646EEC">
        <w:rPr>
          <w:rFonts w:asciiTheme="majorHAnsi" w:hAnsiTheme="majorHAnsi" w:cs="Arial"/>
          <w:sz w:val="24"/>
          <w:szCs w:val="24"/>
        </w:rPr>
        <w:t xml:space="preserve"> 1: desde el minuto 00 al 3:55</w:t>
      </w:r>
    </w:p>
    <w:p w:rsidR="005B5539" w:rsidRPr="00646EEC" w:rsidRDefault="005B5539" w:rsidP="00646EEC">
      <w:pPr>
        <w:spacing w:after="0" w:line="276" w:lineRule="auto"/>
        <w:jc w:val="both"/>
        <w:rPr>
          <w:rFonts w:asciiTheme="majorHAnsi" w:hAnsiTheme="majorHAnsi" w:cs="Arial"/>
          <w:sz w:val="24"/>
          <w:szCs w:val="24"/>
        </w:rPr>
      </w:pPr>
      <w:proofErr w:type="spellStart"/>
      <w:r w:rsidRPr="00646EEC">
        <w:rPr>
          <w:rFonts w:asciiTheme="majorHAnsi" w:hAnsiTheme="majorHAnsi" w:cs="Arial"/>
          <w:sz w:val="24"/>
          <w:szCs w:val="24"/>
        </w:rPr>
        <w:t>Opcion</w:t>
      </w:r>
      <w:proofErr w:type="spellEnd"/>
      <w:r w:rsidRPr="00646EEC">
        <w:rPr>
          <w:rFonts w:asciiTheme="majorHAnsi" w:hAnsiTheme="majorHAnsi" w:cs="Arial"/>
          <w:sz w:val="24"/>
          <w:szCs w:val="24"/>
        </w:rPr>
        <w:t xml:space="preserve"> 2: 4:00 </w:t>
      </w:r>
      <w:proofErr w:type="spellStart"/>
      <w:r w:rsidRPr="00646EEC">
        <w:rPr>
          <w:rFonts w:asciiTheme="majorHAnsi" w:hAnsiTheme="majorHAnsi" w:cs="Arial"/>
          <w:sz w:val="24"/>
          <w:szCs w:val="24"/>
        </w:rPr>
        <w:t>al</w:t>
      </w:r>
      <w:proofErr w:type="spellEnd"/>
      <w:r w:rsidRPr="00646EEC">
        <w:rPr>
          <w:rFonts w:asciiTheme="majorHAnsi" w:hAnsiTheme="majorHAnsi" w:cs="Arial"/>
          <w:sz w:val="24"/>
          <w:szCs w:val="24"/>
        </w:rPr>
        <w:t xml:space="preserve"> 6:00. </w:t>
      </w:r>
    </w:p>
    <w:p w:rsidR="005B5539" w:rsidRPr="00646EEC" w:rsidRDefault="005B5539" w:rsidP="00646EEC">
      <w:pPr>
        <w:spacing w:after="0" w:line="276" w:lineRule="auto"/>
        <w:jc w:val="both"/>
        <w:rPr>
          <w:rFonts w:asciiTheme="majorHAnsi" w:hAnsiTheme="majorHAnsi" w:cs="Arial"/>
          <w:sz w:val="24"/>
          <w:szCs w:val="24"/>
        </w:rPr>
      </w:pPr>
    </w:p>
    <w:p w:rsidR="0011647B" w:rsidRPr="00646EEC" w:rsidRDefault="0011647B" w:rsidP="00646EEC">
      <w:pPr>
        <w:shd w:val="clear" w:color="auto" w:fill="FFFFFF" w:themeFill="background1"/>
        <w:spacing w:after="0" w:line="276" w:lineRule="auto"/>
        <w:jc w:val="both"/>
        <w:textAlignment w:val="baseline"/>
        <w:outlineLvl w:val="0"/>
        <w:rPr>
          <w:rFonts w:asciiTheme="majorHAnsi" w:eastAsia="Times New Roman" w:hAnsiTheme="majorHAnsi" w:cs="Arial"/>
          <w:kern w:val="36"/>
          <w:sz w:val="24"/>
          <w:szCs w:val="24"/>
          <w:lang w:eastAsia="es-AR"/>
        </w:rPr>
      </w:pPr>
      <w:r w:rsidRPr="00646EEC">
        <w:rPr>
          <w:rFonts w:asciiTheme="majorHAnsi" w:eastAsia="Times New Roman" w:hAnsiTheme="majorHAnsi" w:cs="Arial"/>
          <w:kern w:val="36"/>
          <w:sz w:val="24"/>
          <w:szCs w:val="24"/>
          <w:lang w:eastAsia="es-AR"/>
        </w:rPr>
        <w:t xml:space="preserve">Bandera </w:t>
      </w:r>
      <w:proofErr w:type="spellStart"/>
      <w:r w:rsidRPr="00646EEC">
        <w:rPr>
          <w:rFonts w:asciiTheme="majorHAnsi" w:eastAsia="Times New Roman" w:hAnsiTheme="majorHAnsi" w:cs="Arial"/>
          <w:kern w:val="36"/>
          <w:sz w:val="24"/>
          <w:szCs w:val="24"/>
          <w:lang w:eastAsia="es-AR"/>
        </w:rPr>
        <w:t>Wiphala</w:t>
      </w:r>
      <w:proofErr w:type="spellEnd"/>
      <w:r w:rsidRPr="00646EEC">
        <w:rPr>
          <w:rFonts w:asciiTheme="majorHAnsi" w:eastAsia="Times New Roman" w:hAnsiTheme="majorHAnsi" w:cs="Arial"/>
          <w:kern w:val="36"/>
          <w:sz w:val="24"/>
          <w:szCs w:val="24"/>
          <w:lang w:eastAsia="es-AR"/>
        </w:rPr>
        <w:t xml:space="preserve"> - Igualdad y Unidad en la Diversidad</w:t>
      </w:r>
    </w:p>
    <w:p w:rsidR="0011647B" w:rsidRPr="00646EEC" w:rsidRDefault="0011647B" w:rsidP="00646EEC">
      <w:pPr>
        <w:spacing w:after="0" w:line="276" w:lineRule="auto"/>
        <w:jc w:val="both"/>
        <w:textAlignment w:val="baseline"/>
        <w:rPr>
          <w:rFonts w:asciiTheme="majorHAnsi" w:eastAsia="Times New Roman" w:hAnsiTheme="majorHAnsi" w:cs="Arial"/>
          <w:sz w:val="24"/>
          <w:szCs w:val="24"/>
          <w:lang w:eastAsia="es-AR"/>
        </w:rPr>
      </w:pPr>
      <w:r w:rsidRPr="00646EEC">
        <w:rPr>
          <w:rFonts w:asciiTheme="majorHAnsi" w:eastAsia="Times New Roman" w:hAnsiTheme="majorHAnsi" w:cs="Arial"/>
          <w:sz w:val="24"/>
          <w:szCs w:val="24"/>
          <w:lang w:eastAsia="es-AR"/>
        </w:rPr>
        <w:t xml:space="preserve">"Igualdad y Unidad en la diversidad", la bandera </w:t>
      </w:r>
      <w:proofErr w:type="spellStart"/>
      <w:r w:rsidRPr="00646EEC">
        <w:rPr>
          <w:rFonts w:asciiTheme="majorHAnsi" w:eastAsia="Times New Roman" w:hAnsiTheme="majorHAnsi" w:cs="Arial"/>
          <w:sz w:val="24"/>
          <w:szCs w:val="24"/>
          <w:lang w:eastAsia="es-AR"/>
        </w:rPr>
        <w:t>Wiphala</w:t>
      </w:r>
      <w:proofErr w:type="spellEnd"/>
      <w:r w:rsidRPr="00646EEC">
        <w:rPr>
          <w:rFonts w:asciiTheme="majorHAnsi" w:eastAsia="Times New Roman" w:hAnsiTheme="majorHAnsi" w:cs="Arial"/>
          <w:sz w:val="24"/>
          <w:szCs w:val="24"/>
          <w:lang w:eastAsia="es-AR"/>
        </w:rPr>
        <w:t xml:space="preserve"> es más que la bandera de la nación andina y de los </w:t>
      </w:r>
      <w:proofErr w:type="spellStart"/>
      <w:r w:rsidRPr="00646EEC">
        <w:rPr>
          <w:rFonts w:asciiTheme="majorHAnsi" w:eastAsia="Times New Roman" w:hAnsiTheme="majorHAnsi" w:cs="Arial"/>
          <w:sz w:val="24"/>
          <w:szCs w:val="24"/>
          <w:lang w:eastAsia="es-AR"/>
        </w:rPr>
        <w:t>Aymara</w:t>
      </w:r>
      <w:proofErr w:type="spellEnd"/>
      <w:r w:rsidRPr="00646EEC">
        <w:rPr>
          <w:rFonts w:asciiTheme="majorHAnsi" w:eastAsia="Times New Roman" w:hAnsiTheme="majorHAnsi" w:cs="Arial"/>
          <w:sz w:val="24"/>
          <w:szCs w:val="24"/>
          <w:lang w:eastAsia="es-AR"/>
        </w:rPr>
        <w:t>. Es la representación de la filosofía andina, simboliza la doctrina del </w:t>
      </w:r>
      <w:proofErr w:type="spellStart"/>
      <w:r w:rsidRPr="00646EEC">
        <w:rPr>
          <w:rFonts w:asciiTheme="majorHAnsi" w:eastAsia="Times New Roman" w:hAnsiTheme="majorHAnsi" w:cs="Arial"/>
          <w:b/>
          <w:bCs/>
          <w:i/>
          <w:iCs/>
          <w:sz w:val="24"/>
          <w:szCs w:val="24"/>
          <w:bdr w:val="none" w:sz="0" w:space="0" w:color="auto" w:frame="1"/>
          <w:lang w:eastAsia="es-AR"/>
        </w:rPr>
        <w:t>Pachakama</w:t>
      </w:r>
      <w:proofErr w:type="spellEnd"/>
      <w:r w:rsidRPr="00646EEC">
        <w:rPr>
          <w:rFonts w:asciiTheme="majorHAnsi" w:eastAsia="Times New Roman" w:hAnsiTheme="majorHAnsi" w:cs="Arial"/>
          <w:b/>
          <w:bCs/>
          <w:sz w:val="24"/>
          <w:szCs w:val="24"/>
          <w:bdr w:val="none" w:sz="0" w:space="0" w:color="auto" w:frame="1"/>
          <w:lang w:eastAsia="es-AR"/>
        </w:rPr>
        <w:t> </w:t>
      </w:r>
      <w:r w:rsidRPr="00646EEC">
        <w:rPr>
          <w:rFonts w:asciiTheme="majorHAnsi" w:eastAsia="Times New Roman" w:hAnsiTheme="majorHAnsi" w:cs="Arial"/>
          <w:sz w:val="24"/>
          <w:szCs w:val="24"/>
          <w:lang w:eastAsia="es-AR"/>
        </w:rPr>
        <w:t>(orden Universal), y la </w:t>
      </w:r>
      <w:proofErr w:type="spellStart"/>
      <w:r w:rsidRPr="00646EEC">
        <w:rPr>
          <w:rFonts w:asciiTheme="majorHAnsi" w:eastAsia="Times New Roman" w:hAnsiTheme="majorHAnsi" w:cs="Arial"/>
          <w:b/>
          <w:bCs/>
          <w:i/>
          <w:iCs/>
          <w:sz w:val="24"/>
          <w:szCs w:val="24"/>
          <w:bdr w:val="none" w:sz="0" w:space="0" w:color="auto" w:frame="1"/>
          <w:lang w:eastAsia="es-AR"/>
        </w:rPr>
        <w:t>Pachamama</w:t>
      </w:r>
      <w:proofErr w:type="spellEnd"/>
      <w:r w:rsidR="00646EEC">
        <w:rPr>
          <w:rFonts w:asciiTheme="majorHAnsi" w:eastAsia="Times New Roman" w:hAnsiTheme="majorHAnsi" w:cs="Arial"/>
          <w:b/>
          <w:bCs/>
          <w:i/>
          <w:iCs/>
          <w:sz w:val="24"/>
          <w:szCs w:val="24"/>
          <w:bdr w:val="none" w:sz="0" w:space="0" w:color="auto" w:frame="1"/>
          <w:lang w:eastAsia="es-AR"/>
        </w:rPr>
        <w:t xml:space="preserve"> </w:t>
      </w:r>
      <w:r w:rsidRPr="00646EEC">
        <w:rPr>
          <w:rFonts w:asciiTheme="majorHAnsi" w:eastAsia="Times New Roman" w:hAnsiTheme="majorHAnsi" w:cs="Arial"/>
          <w:sz w:val="24"/>
          <w:szCs w:val="24"/>
          <w:lang w:eastAsia="es-AR"/>
        </w:rPr>
        <w:t>(Madre Tierra) que forman el espacio, el tiempo, la energía y el planeta.</w:t>
      </w:r>
    </w:p>
    <w:p w:rsidR="0011647B" w:rsidRPr="00646EEC" w:rsidRDefault="0011647B" w:rsidP="00646EEC">
      <w:pPr>
        <w:spacing w:after="0" w:line="276" w:lineRule="auto"/>
        <w:jc w:val="both"/>
        <w:rPr>
          <w:rFonts w:asciiTheme="majorHAnsi" w:hAnsiTheme="majorHAnsi" w:cs="Arial"/>
          <w:b/>
          <w:sz w:val="24"/>
          <w:szCs w:val="24"/>
          <w:u w:val="single"/>
        </w:rPr>
      </w:pPr>
    </w:p>
    <w:p w:rsidR="0011647B" w:rsidRPr="00646EEC" w:rsidRDefault="0011647B" w:rsidP="00646EE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ajorHAnsi" w:hAnsiTheme="majorHAnsi" w:cs="Arial"/>
        </w:rPr>
      </w:pPr>
      <w:r w:rsidRPr="00646EEC">
        <w:rPr>
          <w:rFonts w:asciiTheme="majorHAnsi" w:hAnsiTheme="majorHAnsi" w:cs="Arial"/>
        </w:rPr>
        <w:t xml:space="preserve">La </w:t>
      </w:r>
      <w:proofErr w:type="spellStart"/>
      <w:r w:rsidRPr="00646EEC">
        <w:rPr>
          <w:rFonts w:asciiTheme="majorHAnsi" w:hAnsiTheme="majorHAnsi" w:cs="Arial"/>
        </w:rPr>
        <w:t>Wiphala</w:t>
      </w:r>
      <w:proofErr w:type="spellEnd"/>
      <w:r w:rsidRPr="00646EEC">
        <w:rPr>
          <w:rFonts w:asciiTheme="majorHAnsi" w:hAnsiTheme="majorHAnsi" w:cs="Arial"/>
        </w:rPr>
        <w:t xml:space="preserve"> es una bandera. Quizás la reconozcan como esa bandera de forma cuadrada que tiene siete colores repartidos en 49 cuadraditos. Etimológicamente, la palabra se forma a partir de </w:t>
      </w:r>
      <w:proofErr w:type="spellStart"/>
      <w:r w:rsidRPr="00646EEC">
        <w:rPr>
          <w:rStyle w:val="Textoennegrita"/>
          <w:rFonts w:asciiTheme="majorHAnsi" w:hAnsiTheme="majorHAnsi" w:cs="Arial"/>
          <w:i/>
          <w:iCs/>
          <w:bdr w:val="none" w:sz="0" w:space="0" w:color="auto" w:frame="1"/>
        </w:rPr>
        <w:t>Wiphay</w:t>
      </w:r>
      <w:proofErr w:type="spellEnd"/>
      <w:r w:rsidRPr="00646EEC">
        <w:rPr>
          <w:rStyle w:val="nfasis"/>
          <w:rFonts w:asciiTheme="majorHAnsi" w:hAnsiTheme="majorHAnsi" w:cs="Arial"/>
          <w:bdr w:val="none" w:sz="0" w:space="0" w:color="auto" w:frame="1"/>
        </w:rPr>
        <w:t> </w:t>
      </w:r>
      <w:r w:rsidRPr="00646EEC">
        <w:rPr>
          <w:rFonts w:asciiTheme="majorHAnsi" w:hAnsiTheme="majorHAnsi" w:cs="Arial"/>
        </w:rPr>
        <w:t>(que es voz de triunfo) y </w:t>
      </w:r>
      <w:proofErr w:type="spellStart"/>
      <w:r w:rsidRPr="00646EEC">
        <w:rPr>
          <w:rStyle w:val="Textoennegrita"/>
          <w:rFonts w:asciiTheme="majorHAnsi" w:hAnsiTheme="majorHAnsi" w:cs="Arial"/>
          <w:i/>
          <w:iCs/>
          <w:bdr w:val="none" w:sz="0" w:space="0" w:color="auto" w:frame="1"/>
        </w:rPr>
        <w:t>laphaqi</w:t>
      </w:r>
      <w:proofErr w:type="spellEnd"/>
      <w:r w:rsidRPr="00646EEC">
        <w:rPr>
          <w:rStyle w:val="nfasis"/>
          <w:rFonts w:asciiTheme="majorHAnsi" w:hAnsiTheme="majorHAnsi" w:cs="Arial"/>
          <w:bdr w:val="none" w:sz="0" w:space="0" w:color="auto" w:frame="1"/>
        </w:rPr>
        <w:t> </w:t>
      </w:r>
      <w:r w:rsidRPr="00646EEC">
        <w:rPr>
          <w:rFonts w:asciiTheme="majorHAnsi" w:hAnsiTheme="majorHAnsi" w:cs="Arial"/>
        </w:rPr>
        <w:t xml:space="preserve">(entendido como el fluir en el viento de un objeto flexible), ambas palabras de la lengua </w:t>
      </w:r>
      <w:proofErr w:type="spellStart"/>
      <w:r w:rsidRPr="00646EEC">
        <w:rPr>
          <w:rFonts w:asciiTheme="majorHAnsi" w:hAnsiTheme="majorHAnsi" w:cs="Arial"/>
        </w:rPr>
        <w:t>aymará</w:t>
      </w:r>
      <w:proofErr w:type="spellEnd"/>
      <w:r w:rsidRPr="00646EEC">
        <w:rPr>
          <w:rFonts w:asciiTheme="majorHAnsi" w:hAnsiTheme="majorHAnsi" w:cs="Arial"/>
        </w:rPr>
        <w:t>.  Esta bandera cuadrangular puede ser vista normalmente en varias regiones de Sudamérica. Pero ¿qué representa?</w:t>
      </w:r>
    </w:p>
    <w:p w:rsidR="0011647B" w:rsidRPr="00646EEC" w:rsidRDefault="0011647B" w:rsidP="00646EE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ajorHAnsi" w:hAnsiTheme="majorHAnsi" w:cs="Arial"/>
        </w:rPr>
      </w:pPr>
      <w:r w:rsidRPr="00646EEC">
        <w:rPr>
          <w:rFonts w:asciiTheme="majorHAnsi" w:hAnsiTheme="majorHAnsi" w:cs="Arial"/>
        </w:rPr>
        <w:t>Esta bandera está fuertemente ligada a las comunidades que descienden de los </w:t>
      </w:r>
      <w:r w:rsidRPr="00646EEC">
        <w:rPr>
          <w:rStyle w:val="Textoennegrita"/>
          <w:rFonts w:asciiTheme="majorHAnsi" w:hAnsiTheme="majorHAnsi" w:cs="Arial"/>
        </w:rPr>
        <w:t>pueblos andinos</w:t>
      </w:r>
      <w:r w:rsidRPr="00646EEC">
        <w:rPr>
          <w:rFonts w:asciiTheme="majorHAnsi" w:hAnsiTheme="majorHAnsi" w:cs="Arial"/>
        </w:rPr>
        <w:t xml:space="preserve">. </w:t>
      </w:r>
    </w:p>
    <w:p w:rsidR="0011647B" w:rsidRDefault="0011647B" w:rsidP="00646EE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ajorHAnsi" w:hAnsiTheme="majorHAnsi" w:cs="Arial"/>
        </w:rPr>
      </w:pPr>
      <w:r w:rsidRPr="00646EEC">
        <w:rPr>
          <w:rFonts w:asciiTheme="majorHAnsi" w:hAnsiTheme="majorHAnsi" w:cs="Arial"/>
        </w:rPr>
        <w:t>Constru</w:t>
      </w:r>
      <w:r w:rsidR="00646EEC">
        <w:rPr>
          <w:rFonts w:asciiTheme="majorHAnsi" w:hAnsiTheme="majorHAnsi" w:cs="Arial"/>
        </w:rPr>
        <w:t>i</w:t>
      </w:r>
      <w:r w:rsidRPr="00646EEC">
        <w:rPr>
          <w:rFonts w:asciiTheme="majorHAnsi" w:hAnsiTheme="majorHAnsi" w:cs="Arial"/>
        </w:rPr>
        <w:t xml:space="preserve">mos la bandera y explicamos </w:t>
      </w:r>
    </w:p>
    <w:p w:rsidR="00646EEC" w:rsidRPr="00646EEC" w:rsidRDefault="00646EEC" w:rsidP="00646EE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ajorHAnsi" w:hAnsiTheme="majorHAnsi" w:cs="Arial"/>
        </w:rPr>
      </w:pPr>
    </w:p>
    <w:p w:rsidR="0011647B" w:rsidRPr="00646EEC" w:rsidRDefault="0011647B" w:rsidP="00646EEC">
      <w:pPr>
        <w:spacing w:after="0" w:line="276" w:lineRule="auto"/>
        <w:ind w:firstLine="709"/>
        <w:jc w:val="both"/>
        <w:textAlignment w:val="baseline"/>
        <w:rPr>
          <w:rFonts w:asciiTheme="majorHAnsi" w:eastAsia="Times New Roman" w:hAnsiTheme="majorHAnsi" w:cs="Arial"/>
          <w:sz w:val="24"/>
          <w:szCs w:val="24"/>
          <w:lang w:eastAsia="es-AR"/>
        </w:rPr>
      </w:pPr>
      <w:r w:rsidRPr="00646EEC">
        <w:rPr>
          <w:rFonts w:asciiTheme="majorHAnsi" w:eastAsia="Times New Roman" w:hAnsiTheme="majorHAnsi" w:cs="Arial"/>
          <w:sz w:val="24"/>
          <w:szCs w:val="24"/>
          <w:lang w:eastAsia="es-AR"/>
        </w:rPr>
        <w:t>Los colores tienen el significado siguiente:</w:t>
      </w:r>
    </w:p>
    <w:p w:rsidR="0011647B" w:rsidRPr="00646EEC" w:rsidRDefault="0011647B" w:rsidP="00646EEC">
      <w:pPr>
        <w:numPr>
          <w:ilvl w:val="0"/>
          <w:numId w:val="2"/>
        </w:numPr>
        <w:spacing w:after="0" w:line="276" w:lineRule="auto"/>
        <w:ind w:left="0" w:firstLine="709"/>
        <w:jc w:val="both"/>
        <w:textAlignment w:val="baseline"/>
        <w:rPr>
          <w:rFonts w:asciiTheme="majorHAnsi" w:eastAsia="Times New Roman" w:hAnsiTheme="majorHAnsi" w:cs="Arial"/>
          <w:sz w:val="24"/>
          <w:szCs w:val="24"/>
          <w:lang w:eastAsia="es-AR"/>
        </w:rPr>
      </w:pPr>
      <w:r w:rsidRPr="00646EEC">
        <w:rPr>
          <w:rFonts w:asciiTheme="majorHAnsi" w:eastAsia="Times New Roman" w:hAnsiTheme="majorHAnsi" w:cs="Arial"/>
          <w:sz w:val="24"/>
          <w:szCs w:val="24"/>
          <w:lang w:eastAsia="es-AR"/>
        </w:rPr>
        <w:t>Rojo: el Planeta Tierra (</w:t>
      </w:r>
      <w:proofErr w:type="spellStart"/>
      <w:r w:rsidRPr="00646EEC">
        <w:rPr>
          <w:rFonts w:asciiTheme="majorHAnsi" w:eastAsia="Times New Roman" w:hAnsiTheme="majorHAnsi" w:cs="Arial"/>
          <w:sz w:val="24"/>
          <w:szCs w:val="24"/>
          <w:lang w:eastAsia="es-AR"/>
        </w:rPr>
        <w:t>Pachamama</w:t>
      </w:r>
      <w:proofErr w:type="spellEnd"/>
      <w:r w:rsidRPr="00646EEC">
        <w:rPr>
          <w:rFonts w:asciiTheme="majorHAnsi" w:eastAsia="Times New Roman" w:hAnsiTheme="majorHAnsi" w:cs="Arial"/>
          <w:sz w:val="24"/>
          <w:szCs w:val="24"/>
          <w:lang w:eastAsia="es-AR"/>
        </w:rPr>
        <w:t>)</w:t>
      </w:r>
    </w:p>
    <w:p w:rsidR="0011647B" w:rsidRPr="00646EEC" w:rsidRDefault="0011647B" w:rsidP="00646EEC">
      <w:pPr>
        <w:numPr>
          <w:ilvl w:val="0"/>
          <w:numId w:val="2"/>
        </w:numPr>
        <w:spacing w:after="0" w:line="276" w:lineRule="auto"/>
        <w:ind w:left="0" w:firstLine="709"/>
        <w:jc w:val="both"/>
        <w:textAlignment w:val="baseline"/>
        <w:rPr>
          <w:rFonts w:asciiTheme="majorHAnsi" w:eastAsia="Times New Roman" w:hAnsiTheme="majorHAnsi" w:cs="Arial"/>
          <w:sz w:val="24"/>
          <w:szCs w:val="24"/>
          <w:lang w:eastAsia="es-AR"/>
        </w:rPr>
      </w:pPr>
      <w:r w:rsidRPr="00646EEC">
        <w:rPr>
          <w:rFonts w:asciiTheme="majorHAnsi" w:eastAsia="Times New Roman" w:hAnsiTheme="majorHAnsi" w:cs="Arial"/>
          <w:sz w:val="24"/>
          <w:szCs w:val="24"/>
          <w:lang w:eastAsia="es-AR"/>
        </w:rPr>
        <w:t>naranja: Sociedad y Cultura</w:t>
      </w:r>
    </w:p>
    <w:p w:rsidR="0011647B" w:rsidRPr="00646EEC" w:rsidRDefault="0011647B" w:rsidP="00646EEC">
      <w:pPr>
        <w:numPr>
          <w:ilvl w:val="0"/>
          <w:numId w:val="2"/>
        </w:numPr>
        <w:spacing w:after="0" w:line="276" w:lineRule="auto"/>
        <w:ind w:left="0" w:firstLine="709"/>
        <w:jc w:val="both"/>
        <w:textAlignment w:val="baseline"/>
        <w:rPr>
          <w:rFonts w:asciiTheme="majorHAnsi" w:eastAsia="Times New Roman" w:hAnsiTheme="majorHAnsi" w:cs="Arial"/>
          <w:sz w:val="24"/>
          <w:szCs w:val="24"/>
          <w:lang w:eastAsia="es-AR"/>
        </w:rPr>
      </w:pPr>
      <w:r w:rsidRPr="00646EEC">
        <w:rPr>
          <w:rFonts w:asciiTheme="majorHAnsi" w:eastAsia="Times New Roman" w:hAnsiTheme="majorHAnsi" w:cs="Arial"/>
          <w:sz w:val="24"/>
          <w:szCs w:val="24"/>
          <w:lang w:eastAsia="es-AR"/>
        </w:rPr>
        <w:t>Amarillo: energía y fuerza</w:t>
      </w:r>
    </w:p>
    <w:p w:rsidR="0011647B" w:rsidRPr="00646EEC" w:rsidRDefault="0011647B" w:rsidP="00646EEC">
      <w:pPr>
        <w:numPr>
          <w:ilvl w:val="0"/>
          <w:numId w:val="2"/>
        </w:numPr>
        <w:spacing w:after="0" w:line="276" w:lineRule="auto"/>
        <w:ind w:left="0" w:firstLine="709"/>
        <w:jc w:val="both"/>
        <w:textAlignment w:val="baseline"/>
        <w:rPr>
          <w:rFonts w:asciiTheme="majorHAnsi" w:eastAsia="Times New Roman" w:hAnsiTheme="majorHAnsi" w:cs="Arial"/>
          <w:sz w:val="24"/>
          <w:szCs w:val="24"/>
          <w:lang w:eastAsia="es-AR"/>
        </w:rPr>
      </w:pPr>
      <w:r w:rsidRPr="00646EEC">
        <w:rPr>
          <w:rFonts w:asciiTheme="majorHAnsi" w:eastAsia="Times New Roman" w:hAnsiTheme="majorHAnsi" w:cs="Arial"/>
          <w:sz w:val="24"/>
          <w:szCs w:val="24"/>
          <w:lang w:eastAsia="es-AR"/>
        </w:rPr>
        <w:t>Blanco: el tiempo y la dialéctica</w:t>
      </w:r>
    </w:p>
    <w:p w:rsidR="0011647B" w:rsidRPr="00646EEC" w:rsidRDefault="0011647B" w:rsidP="00646EEC">
      <w:pPr>
        <w:numPr>
          <w:ilvl w:val="0"/>
          <w:numId w:val="2"/>
        </w:numPr>
        <w:spacing w:after="0" w:line="276" w:lineRule="auto"/>
        <w:ind w:left="0" w:firstLine="709"/>
        <w:jc w:val="both"/>
        <w:textAlignment w:val="baseline"/>
        <w:rPr>
          <w:rFonts w:asciiTheme="majorHAnsi" w:eastAsia="Times New Roman" w:hAnsiTheme="majorHAnsi" w:cs="Arial"/>
          <w:sz w:val="24"/>
          <w:szCs w:val="24"/>
          <w:lang w:eastAsia="es-AR"/>
        </w:rPr>
      </w:pPr>
      <w:r w:rsidRPr="00646EEC">
        <w:rPr>
          <w:rFonts w:asciiTheme="majorHAnsi" w:eastAsia="Times New Roman" w:hAnsiTheme="majorHAnsi" w:cs="Arial"/>
          <w:sz w:val="24"/>
          <w:szCs w:val="24"/>
          <w:lang w:eastAsia="es-AR"/>
        </w:rPr>
        <w:t>Verde: Economía y Producción</w:t>
      </w:r>
    </w:p>
    <w:p w:rsidR="0011647B" w:rsidRPr="00646EEC" w:rsidRDefault="0011647B" w:rsidP="00646EEC">
      <w:pPr>
        <w:numPr>
          <w:ilvl w:val="0"/>
          <w:numId w:val="2"/>
        </w:numPr>
        <w:spacing w:after="0" w:line="276" w:lineRule="auto"/>
        <w:ind w:left="0" w:firstLine="709"/>
        <w:jc w:val="both"/>
        <w:textAlignment w:val="baseline"/>
        <w:rPr>
          <w:rFonts w:asciiTheme="majorHAnsi" w:eastAsia="Times New Roman" w:hAnsiTheme="majorHAnsi" w:cs="Arial"/>
          <w:sz w:val="24"/>
          <w:szCs w:val="24"/>
          <w:lang w:eastAsia="es-AR"/>
        </w:rPr>
      </w:pPr>
      <w:r w:rsidRPr="00646EEC">
        <w:rPr>
          <w:rFonts w:asciiTheme="majorHAnsi" w:eastAsia="Times New Roman" w:hAnsiTheme="majorHAnsi" w:cs="Arial"/>
          <w:sz w:val="24"/>
          <w:szCs w:val="24"/>
          <w:lang w:eastAsia="es-AR"/>
        </w:rPr>
        <w:t>azul: el espacio exterior</w:t>
      </w:r>
    </w:p>
    <w:p w:rsidR="0011647B" w:rsidRPr="00646EEC" w:rsidRDefault="0011647B" w:rsidP="00646EEC">
      <w:pPr>
        <w:numPr>
          <w:ilvl w:val="0"/>
          <w:numId w:val="2"/>
        </w:numPr>
        <w:spacing w:after="0" w:line="276" w:lineRule="auto"/>
        <w:ind w:left="0" w:firstLine="709"/>
        <w:jc w:val="both"/>
        <w:textAlignment w:val="baseline"/>
        <w:rPr>
          <w:rFonts w:asciiTheme="majorHAnsi" w:eastAsia="Times New Roman" w:hAnsiTheme="majorHAnsi" w:cs="Arial"/>
          <w:sz w:val="24"/>
          <w:szCs w:val="24"/>
          <w:lang w:eastAsia="es-AR"/>
        </w:rPr>
      </w:pPr>
      <w:r w:rsidRPr="00646EEC">
        <w:rPr>
          <w:rFonts w:asciiTheme="majorHAnsi" w:eastAsia="Times New Roman" w:hAnsiTheme="majorHAnsi" w:cs="Arial"/>
          <w:sz w:val="24"/>
          <w:szCs w:val="24"/>
          <w:lang w:eastAsia="es-AR"/>
        </w:rPr>
        <w:t>púrpura: la política y la ideología andina</w:t>
      </w:r>
    </w:p>
    <w:p w:rsidR="0011647B" w:rsidRPr="00646EEC" w:rsidRDefault="0011647B" w:rsidP="00646EEC">
      <w:pPr>
        <w:spacing w:after="0" w:line="276" w:lineRule="auto"/>
        <w:jc w:val="both"/>
        <w:textAlignment w:val="baseline"/>
        <w:rPr>
          <w:rFonts w:asciiTheme="majorHAnsi" w:eastAsia="Times New Roman" w:hAnsiTheme="majorHAnsi" w:cs="Arial"/>
          <w:sz w:val="24"/>
          <w:szCs w:val="24"/>
          <w:lang w:eastAsia="es-AR"/>
        </w:rPr>
      </w:pPr>
      <w:r w:rsidRPr="00646EEC">
        <w:rPr>
          <w:rFonts w:asciiTheme="majorHAnsi" w:hAnsiTheme="majorHAnsi" w:cs="Arial"/>
          <w:noProof/>
          <w:sz w:val="24"/>
          <w:szCs w:val="24"/>
          <w:lang w:eastAsia="es-AR"/>
        </w:rPr>
        <w:drawing>
          <wp:inline distT="0" distB="0" distL="0" distR="0">
            <wp:extent cx="2860675" cy="1905000"/>
            <wp:effectExtent l="0" t="0" r="0" b="0"/>
            <wp:docPr id="1" name="Imagen 1" descr="Resultado de imagen para bandera wiph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bandera wipha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F55" w:rsidRPr="00646EEC" w:rsidRDefault="00960F55" w:rsidP="00646EEC">
      <w:pPr>
        <w:spacing w:after="0" w:line="276" w:lineRule="auto"/>
        <w:jc w:val="both"/>
        <w:textAlignment w:val="baseline"/>
        <w:rPr>
          <w:rFonts w:asciiTheme="majorHAnsi" w:eastAsia="Times New Roman" w:hAnsiTheme="majorHAnsi" w:cs="Arial"/>
          <w:sz w:val="24"/>
          <w:szCs w:val="24"/>
          <w:lang w:eastAsia="es-AR"/>
        </w:rPr>
      </w:pPr>
      <w:r w:rsidRPr="00646EEC">
        <w:rPr>
          <w:rFonts w:asciiTheme="majorHAnsi" w:eastAsia="Times New Roman" w:hAnsiTheme="majorHAnsi" w:cs="Arial"/>
          <w:sz w:val="24"/>
          <w:szCs w:val="24"/>
          <w:lang w:eastAsia="es-AR"/>
        </w:rPr>
        <w:t xml:space="preserve">Materiales: papel </w:t>
      </w:r>
      <w:r w:rsidR="0062404F" w:rsidRPr="00646EEC">
        <w:rPr>
          <w:rFonts w:asciiTheme="majorHAnsi" w:eastAsia="Times New Roman" w:hAnsiTheme="majorHAnsi" w:cs="Arial"/>
          <w:sz w:val="24"/>
          <w:szCs w:val="24"/>
          <w:lang w:eastAsia="es-AR"/>
        </w:rPr>
        <w:t xml:space="preserve">crepe para hacer la </w:t>
      </w:r>
      <w:r w:rsidRPr="00646EEC">
        <w:rPr>
          <w:rFonts w:asciiTheme="majorHAnsi" w:eastAsia="Times New Roman" w:hAnsiTheme="majorHAnsi" w:cs="Arial"/>
          <w:sz w:val="24"/>
          <w:szCs w:val="24"/>
          <w:lang w:eastAsia="es-AR"/>
        </w:rPr>
        <w:t xml:space="preserve">bandera  </w:t>
      </w:r>
      <w:proofErr w:type="spellStart"/>
      <w:r w:rsidRPr="00646EEC">
        <w:rPr>
          <w:rFonts w:asciiTheme="majorHAnsi" w:hAnsiTheme="majorHAnsi" w:cs="Arial"/>
          <w:sz w:val="24"/>
          <w:szCs w:val="24"/>
        </w:rPr>
        <w:t>Wiphala</w:t>
      </w:r>
      <w:proofErr w:type="spellEnd"/>
      <w:r w:rsidR="0062404F" w:rsidRPr="00646EEC">
        <w:rPr>
          <w:rFonts w:asciiTheme="majorHAnsi" w:hAnsiTheme="majorHAnsi" w:cs="Arial"/>
          <w:sz w:val="24"/>
          <w:szCs w:val="24"/>
        </w:rPr>
        <w:t xml:space="preserve">. </w:t>
      </w:r>
      <w:r w:rsidR="0024424E" w:rsidRPr="00646EEC">
        <w:rPr>
          <w:rFonts w:asciiTheme="majorHAnsi" w:hAnsiTheme="majorHAnsi" w:cs="Arial"/>
          <w:sz w:val="24"/>
          <w:szCs w:val="24"/>
        </w:rPr>
        <w:t xml:space="preserve">// </w:t>
      </w:r>
      <w:proofErr w:type="gramStart"/>
      <w:r w:rsidR="0024424E" w:rsidRPr="00646EEC">
        <w:rPr>
          <w:rFonts w:asciiTheme="majorHAnsi" w:hAnsiTheme="majorHAnsi" w:cs="Arial"/>
          <w:sz w:val="24"/>
          <w:szCs w:val="24"/>
        </w:rPr>
        <w:t>la</w:t>
      </w:r>
      <w:proofErr w:type="gramEnd"/>
      <w:r w:rsidR="0024424E" w:rsidRPr="00646EEC">
        <w:rPr>
          <w:rFonts w:asciiTheme="majorHAnsi" w:hAnsiTheme="majorHAnsi" w:cs="Arial"/>
          <w:sz w:val="24"/>
          <w:szCs w:val="24"/>
        </w:rPr>
        <w:t xml:space="preserve"> idea es que hagan flores como la de las carrozas y hagan la bandera. </w:t>
      </w:r>
      <w:bookmarkStart w:id="0" w:name="_GoBack"/>
      <w:bookmarkEnd w:id="0"/>
    </w:p>
    <w:p w:rsidR="002A6904" w:rsidRPr="00646EEC" w:rsidRDefault="002A6904" w:rsidP="00646EEC">
      <w:pPr>
        <w:spacing w:after="0" w:line="276" w:lineRule="auto"/>
        <w:jc w:val="both"/>
        <w:rPr>
          <w:rFonts w:asciiTheme="majorHAnsi" w:hAnsiTheme="majorHAnsi" w:cs="Arial"/>
          <w:sz w:val="24"/>
          <w:szCs w:val="24"/>
        </w:rPr>
      </w:pPr>
    </w:p>
    <w:p w:rsidR="00EE1F23" w:rsidRPr="00646EEC" w:rsidRDefault="002A6904" w:rsidP="00646EEC">
      <w:pPr>
        <w:spacing w:after="0" w:line="276" w:lineRule="auto"/>
        <w:jc w:val="left"/>
        <w:rPr>
          <w:rFonts w:asciiTheme="majorHAnsi" w:hAnsiTheme="majorHAnsi" w:cs="Arial"/>
          <w:sz w:val="24"/>
          <w:szCs w:val="24"/>
        </w:rPr>
      </w:pPr>
      <w:r w:rsidRPr="00646EEC">
        <w:rPr>
          <w:rFonts w:asciiTheme="majorHAnsi" w:hAnsiTheme="majorHAnsi" w:cs="Arial"/>
          <w:b/>
          <w:sz w:val="24"/>
          <w:szCs w:val="24"/>
          <w:u w:val="single"/>
        </w:rPr>
        <w:lastRenderedPageBreak/>
        <w:t>ACTIVIDADES PARA 3°.</w:t>
      </w:r>
      <w:r w:rsidR="00EE1F23" w:rsidRPr="00646EEC">
        <w:rPr>
          <w:rFonts w:asciiTheme="majorHAnsi" w:hAnsiTheme="majorHAnsi" w:cs="Arial"/>
          <w:noProof/>
          <w:sz w:val="24"/>
          <w:szCs w:val="24"/>
          <w:lang w:eastAsia="es-AR"/>
        </w:rPr>
        <w:drawing>
          <wp:inline distT="0" distB="0" distL="0" distR="0">
            <wp:extent cx="5610225" cy="7943850"/>
            <wp:effectExtent l="19050" t="0" r="9525" b="0"/>
            <wp:docPr id="4" name="Imagen 4" descr="C:\Users\Guilla\Desktop\diversidadenlafamiliaycolegio-140324105235-phpapp01-thumbnail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illa\Desktop\diversidadenlafamiliaycolegio-140324105235-phpapp01-thumbnail-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94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AC8" w:rsidRPr="00646EEC" w:rsidRDefault="008A5AC8" w:rsidP="00646EEC">
      <w:pPr>
        <w:spacing w:after="0" w:line="276" w:lineRule="auto"/>
        <w:jc w:val="both"/>
        <w:rPr>
          <w:rFonts w:asciiTheme="majorHAnsi" w:hAnsiTheme="majorHAnsi" w:cs="Arial"/>
          <w:sz w:val="24"/>
          <w:szCs w:val="24"/>
        </w:rPr>
      </w:pPr>
      <w:r w:rsidRPr="00646EEC">
        <w:rPr>
          <w:rFonts w:asciiTheme="majorHAnsi" w:hAnsiTheme="majorHAnsi" w:cs="Arial"/>
          <w:sz w:val="24"/>
          <w:szCs w:val="24"/>
        </w:rPr>
        <w:t>Con la ayuda del profesor hacer una puesta en común con la respuesta de los alumnos y plasmarlo</w:t>
      </w:r>
      <w:r w:rsidR="008C256A" w:rsidRPr="00646EEC">
        <w:rPr>
          <w:rFonts w:asciiTheme="majorHAnsi" w:hAnsiTheme="majorHAnsi" w:cs="Arial"/>
          <w:sz w:val="24"/>
          <w:szCs w:val="24"/>
        </w:rPr>
        <w:t xml:space="preserve"> en afiches.</w:t>
      </w:r>
    </w:p>
    <w:sectPr w:rsidR="008A5AC8" w:rsidRPr="00646EEC" w:rsidSect="008C256A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D6FA1"/>
    <w:multiLevelType w:val="hybridMultilevel"/>
    <w:tmpl w:val="7A6297F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055431"/>
    <w:multiLevelType w:val="multilevel"/>
    <w:tmpl w:val="4316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E1F23"/>
    <w:rsid w:val="0011647B"/>
    <w:rsid w:val="00175D1F"/>
    <w:rsid w:val="0024424E"/>
    <w:rsid w:val="002A6904"/>
    <w:rsid w:val="002F2BFE"/>
    <w:rsid w:val="005B5539"/>
    <w:rsid w:val="005E7199"/>
    <w:rsid w:val="00616941"/>
    <w:rsid w:val="0062404F"/>
    <w:rsid w:val="00646EEC"/>
    <w:rsid w:val="00702D67"/>
    <w:rsid w:val="007877D4"/>
    <w:rsid w:val="008A5AC8"/>
    <w:rsid w:val="008C256A"/>
    <w:rsid w:val="00957A38"/>
    <w:rsid w:val="00960F55"/>
    <w:rsid w:val="00EE1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7D4"/>
  </w:style>
  <w:style w:type="paragraph" w:styleId="Ttulo1">
    <w:name w:val="heading 1"/>
    <w:basedOn w:val="Normal"/>
    <w:link w:val="Ttulo1Car"/>
    <w:uiPriority w:val="9"/>
    <w:qFormat/>
    <w:rsid w:val="0011647B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E1F2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1F2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C256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1647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nfasis">
    <w:name w:val="Emphasis"/>
    <w:basedOn w:val="Fuentedeprrafopredeter"/>
    <w:uiPriority w:val="20"/>
    <w:qFormat/>
    <w:rsid w:val="0011647B"/>
    <w:rPr>
      <w:i/>
      <w:iCs/>
    </w:rPr>
  </w:style>
  <w:style w:type="character" w:styleId="Textoennegrita">
    <w:name w:val="Strong"/>
    <w:basedOn w:val="Fuentedeprrafopredeter"/>
    <w:uiPriority w:val="22"/>
    <w:qFormat/>
    <w:rsid w:val="0011647B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11647B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Hipervnculo">
    <w:name w:val="Hyperlink"/>
    <w:basedOn w:val="Fuentedeprrafopredeter"/>
    <w:uiPriority w:val="99"/>
    <w:unhideWhenUsed/>
    <w:rsid w:val="005B55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7D4"/>
  </w:style>
  <w:style w:type="paragraph" w:styleId="Ttulo1">
    <w:name w:val="heading 1"/>
    <w:basedOn w:val="Normal"/>
    <w:link w:val="Ttulo1Car"/>
    <w:uiPriority w:val="9"/>
    <w:qFormat/>
    <w:rsid w:val="0011647B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E1F2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1F2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C256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1647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nfasis">
    <w:name w:val="Emphasis"/>
    <w:basedOn w:val="Fuentedeprrafopredeter"/>
    <w:uiPriority w:val="20"/>
    <w:qFormat/>
    <w:rsid w:val="0011647B"/>
    <w:rPr>
      <w:i/>
      <w:iCs/>
    </w:rPr>
  </w:style>
  <w:style w:type="character" w:styleId="Textoennegrita">
    <w:name w:val="Strong"/>
    <w:basedOn w:val="Fuentedeprrafopredeter"/>
    <w:uiPriority w:val="22"/>
    <w:qFormat/>
    <w:rsid w:val="0011647B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11647B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Hipervnculo">
    <w:name w:val="Hyperlink"/>
    <w:basedOn w:val="Fuentedeprrafopredeter"/>
    <w:uiPriority w:val="99"/>
    <w:unhideWhenUsed/>
    <w:rsid w:val="005B55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5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9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1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</dc:creator>
  <cp:lastModifiedBy>Guilla</cp:lastModifiedBy>
  <cp:revision>6</cp:revision>
  <dcterms:created xsi:type="dcterms:W3CDTF">2018-09-24T22:08:00Z</dcterms:created>
  <dcterms:modified xsi:type="dcterms:W3CDTF">2018-09-25T15:27:00Z</dcterms:modified>
</cp:coreProperties>
</file>